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FB03" w14:textId="0594E226" w:rsidR="00393547" w:rsidRPr="00045675" w:rsidRDefault="00393547" w:rsidP="00607D3A">
      <w:pPr>
        <w:rPr>
          <w:b/>
        </w:rPr>
      </w:pPr>
      <w:r w:rsidRPr="00045675">
        <w:rPr>
          <w:b/>
        </w:rPr>
        <w:t xml:space="preserve">ПРОТОКОЛ № </w:t>
      </w:r>
      <w:r w:rsidR="00A51C1B" w:rsidRPr="00045675">
        <w:rPr>
          <w:b/>
        </w:rPr>
        <w:t>1</w:t>
      </w:r>
      <w:r w:rsidR="00743FE8">
        <w:rPr>
          <w:b/>
        </w:rPr>
        <w:t>7</w:t>
      </w:r>
    </w:p>
    <w:p w14:paraId="652E0249" w14:textId="3594453A" w:rsidR="000F770E" w:rsidRPr="00045675" w:rsidRDefault="00D23617" w:rsidP="000F770E">
      <w:pPr>
        <w:widowControl w:val="0"/>
        <w:autoSpaceDN w:val="0"/>
        <w:adjustRightInd w:val="0"/>
        <w:rPr>
          <w:rFonts w:eastAsia="Times New Roman"/>
          <w:color w:val="auto"/>
          <w:lang w:eastAsia="ru-RU" w:bidi="hi-IN"/>
        </w:rPr>
      </w:pPr>
      <w:r>
        <w:rPr>
          <w:rFonts w:eastAsia="Times New Roman"/>
          <w:b/>
          <w:bCs/>
          <w:color w:val="000000"/>
          <w:lang w:eastAsia="ru-RU" w:bidi="hi-IN"/>
        </w:rPr>
        <w:t>ПОЗАЧЕРГОВИХ</w:t>
      </w:r>
      <w:r w:rsidR="00D86C8A" w:rsidRPr="00045675">
        <w:rPr>
          <w:rFonts w:eastAsia="Times New Roman"/>
          <w:b/>
          <w:bCs/>
          <w:color w:val="000000"/>
          <w:lang w:eastAsia="ru-RU" w:bidi="hi-IN"/>
        </w:rPr>
        <w:t xml:space="preserve"> </w:t>
      </w:r>
      <w:r w:rsidR="000F770E" w:rsidRPr="00045675">
        <w:rPr>
          <w:rFonts w:eastAsia="Times New Roman"/>
          <w:b/>
          <w:bCs/>
          <w:color w:val="000000"/>
          <w:lang w:eastAsia="ru-RU" w:bidi="hi-IN"/>
        </w:rPr>
        <w:t>ЗАГАЛЬНИХ ЗБОРІВ УЧАСНИКІВ</w:t>
      </w:r>
      <w:r w:rsidR="000F770E" w:rsidRPr="00045675">
        <w:rPr>
          <w:rFonts w:eastAsia="Times New Roman"/>
          <w:color w:val="auto"/>
          <w:lang w:eastAsia="ru-RU" w:bidi="hi-IN"/>
        </w:rPr>
        <w:t xml:space="preserve"> </w:t>
      </w:r>
    </w:p>
    <w:p w14:paraId="311AA2EE" w14:textId="77777777" w:rsidR="000F770E" w:rsidRPr="00045675" w:rsidRDefault="000F770E" w:rsidP="000F770E">
      <w:pPr>
        <w:widowControl w:val="0"/>
        <w:autoSpaceDN w:val="0"/>
        <w:adjustRightInd w:val="0"/>
        <w:rPr>
          <w:rFonts w:eastAsia="Times New Roman"/>
          <w:b/>
          <w:color w:val="auto"/>
          <w:lang w:eastAsia="ru-RU" w:bidi="hi-IN"/>
        </w:rPr>
      </w:pPr>
      <w:r w:rsidRPr="00045675">
        <w:rPr>
          <w:rFonts w:eastAsia="Times New Roman"/>
          <w:b/>
          <w:color w:val="auto"/>
          <w:lang w:eastAsia="ru-RU" w:bidi="hi-IN"/>
        </w:rPr>
        <w:t>АКЦІОНЕРНОГО ТОВАРИСТВА</w:t>
      </w:r>
    </w:p>
    <w:p w14:paraId="65E95A54" w14:textId="77777777" w:rsidR="000F770E" w:rsidRPr="00045675" w:rsidRDefault="000F770E" w:rsidP="000F770E">
      <w:pPr>
        <w:rPr>
          <w:rFonts w:eastAsia="Calibri"/>
          <w:b/>
          <w:color w:val="000000"/>
        </w:rPr>
      </w:pPr>
      <w:r w:rsidRPr="00045675">
        <w:rPr>
          <w:rFonts w:eastAsia="Times New Roman"/>
          <w:b/>
          <w:color w:val="000000"/>
          <w:lang w:eastAsia="ru-RU"/>
        </w:rPr>
        <w:t xml:space="preserve">«ЗАКРИТИЙ НЕДИВЕРСИФІКОВАНИЙ КОРПОРАТИВНИЙ ІНВЕСТИЦІЙНИЙ ФОНД </w:t>
      </w:r>
    </w:p>
    <w:p w14:paraId="443B2880" w14:textId="77777777" w:rsidR="000F770E" w:rsidRPr="00045675" w:rsidRDefault="000F770E" w:rsidP="000F770E">
      <w:pPr>
        <w:rPr>
          <w:rFonts w:eastAsia="Times New Roman"/>
          <w:b/>
          <w:color w:val="000000"/>
          <w:lang w:eastAsia="ru-RU"/>
        </w:rPr>
      </w:pPr>
      <w:r w:rsidRPr="00045675">
        <w:rPr>
          <w:rFonts w:eastAsia="Times New Roman"/>
          <w:b/>
          <w:color w:val="000000"/>
          <w:lang w:eastAsia="ru-RU"/>
        </w:rPr>
        <w:t xml:space="preserve">«ПЕРШИЙ УКРАЇНСЬКИЙ АГРАРНИЙ ФОНД» </w:t>
      </w:r>
    </w:p>
    <w:p w14:paraId="2C8D8421" w14:textId="77777777" w:rsidR="000F770E" w:rsidRPr="00045675" w:rsidRDefault="000F770E" w:rsidP="000F770E">
      <w:pPr>
        <w:rPr>
          <w:rFonts w:eastAsia="Times New Roman"/>
          <w:b/>
          <w:color w:val="000000"/>
          <w:lang w:eastAsia="ru-RU"/>
        </w:rPr>
      </w:pPr>
      <w:bookmarkStart w:id="0" w:name="_Hlk117168531"/>
      <w:r w:rsidRPr="00045675">
        <w:rPr>
          <w:rFonts w:eastAsia="Times New Roman"/>
          <w:b/>
          <w:color w:val="000000"/>
          <w:lang w:eastAsia="ru-RU"/>
        </w:rPr>
        <w:t xml:space="preserve"> (далі по тексту – «Товариство», ідентифікаційний код: 35235947)</w:t>
      </w:r>
    </w:p>
    <w:bookmarkEnd w:id="0"/>
    <w:p w14:paraId="630F9F76" w14:textId="77777777" w:rsidR="00480989" w:rsidRPr="00045675" w:rsidRDefault="00480989" w:rsidP="00607D3A">
      <w:pPr>
        <w:rPr>
          <w:b/>
          <w:bCs/>
        </w:rPr>
      </w:pPr>
    </w:p>
    <w:p w14:paraId="05AB95A7" w14:textId="6A7DBC83" w:rsidR="00B2675E" w:rsidRPr="00B30F30" w:rsidRDefault="00AB05D3" w:rsidP="0003695B">
      <w:pPr>
        <w:rPr>
          <w:sz w:val="20"/>
          <w:szCs w:val="20"/>
          <w:lang w:val="ru-RU"/>
        </w:rPr>
      </w:pPr>
      <w:r w:rsidRPr="00B30F30">
        <w:rPr>
          <w:sz w:val="20"/>
          <w:szCs w:val="20"/>
        </w:rPr>
        <w:t>місто Київ</w:t>
      </w:r>
      <w:r w:rsidRPr="00B30F30">
        <w:rPr>
          <w:sz w:val="20"/>
          <w:szCs w:val="20"/>
        </w:rPr>
        <w:tab/>
      </w:r>
      <w:r w:rsidRPr="00B30F30">
        <w:rPr>
          <w:sz w:val="20"/>
          <w:szCs w:val="20"/>
        </w:rPr>
        <w:tab/>
      </w:r>
      <w:r w:rsidRPr="00B30F30">
        <w:rPr>
          <w:sz w:val="20"/>
          <w:szCs w:val="20"/>
        </w:rPr>
        <w:tab/>
      </w:r>
      <w:r w:rsidRPr="00B30F30">
        <w:rPr>
          <w:sz w:val="20"/>
          <w:szCs w:val="20"/>
        </w:rPr>
        <w:tab/>
      </w:r>
      <w:r w:rsidR="00FD7AD6" w:rsidRPr="00B30F30">
        <w:rPr>
          <w:sz w:val="20"/>
          <w:szCs w:val="20"/>
          <w:lang w:val="ru-RU"/>
        </w:rPr>
        <w:tab/>
      </w:r>
      <w:r w:rsidR="00FD7AD6" w:rsidRPr="00B30F30">
        <w:rPr>
          <w:sz w:val="20"/>
          <w:szCs w:val="20"/>
          <w:lang w:val="ru-RU"/>
        </w:rPr>
        <w:tab/>
      </w:r>
      <w:r w:rsidR="00FD7AD6" w:rsidRPr="00B30F30">
        <w:rPr>
          <w:sz w:val="20"/>
          <w:szCs w:val="20"/>
          <w:lang w:val="ru-RU"/>
        </w:rPr>
        <w:tab/>
      </w:r>
      <w:r w:rsidR="0003695B" w:rsidRPr="00B30F30">
        <w:rPr>
          <w:sz w:val="20"/>
          <w:szCs w:val="20"/>
        </w:rPr>
        <w:tab/>
      </w:r>
      <w:r w:rsidRPr="00B30F30">
        <w:rPr>
          <w:sz w:val="20"/>
          <w:szCs w:val="20"/>
        </w:rPr>
        <w:tab/>
        <w:t>«</w:t>
      </w:r>
      <w:r w:rsidR="00743FE8" w:rsidRPr="00B30F30">
        <w:rPr>
          <w:sz w:val="20"/>
          <w:szCs w:val="20"/>
          <w:lang w:val="ru-RU"/>
        </w:rPr>
        <w:t>1</w:t>
      </w:r>
      <w:r w:rsidR="00746BC4">
        <w:rPr>
          <w:sz w:val="20"/>
          <w:szCs w:val="20"/>
          <w:lang w:val="ru-RU"/>
        </w:rPr>
        <w:t>1</w:t>
      </w:r>
      <w:r w:rsidRPr="00B30F30">
        <w:rPr>
          <w:sz w:val="20"/>
          <w:szCs w:val="20"/>
        </w:rPr>
        <w:t xml:space="preserve">» </w:t>
      </w:r>
      <w:r w:rsidR="00743FE8" w:rsidRPr="00B30F30">
        <w:rPr>
          <w:sz w:val="20"/>
          <w:szCs w:val="20"/>
        </w:rPr>
        <w:t>липня</w:t>
      </w:r>
      <w:r w:rsidRPr="00B30F30">
        <w:rPr>
          <w:sz w:val="20"/>
          <w:szCs w:val="20"/>
        </w:rPr>
        <w:t xml:space="preserve"> 202</w:t>
      </w:r>
      <w:r w:rsidR="004E3DEB" w:rsidRPr="00B30F30">
        <w:rPr>
          <w:sz w:val="20"/>
          <w:szCs w:val="20"/>
        </w:rPr>
        <w:t>3</w:t>
      </w:r>
      <w:r w:rsidRPr="00B30F30">
        <w:rPr>
          <w:sz w:val="20"/>
          <w:szCs w:val="20"/>
        </w:rPr>
        <w:t xml:space="preserve"> року</w:t>
      </w:r>
    </w:p>
    <w:p w14:paraId="5B4650AE" w14:textId="33920871" w:rsidR="00AB05D3" w:rsidRPr="00B30F30" w:rsidRDefault="00AB05D3" w:rsidP="00607D3A">
      <w:pPr>
        <w:rPr>
          <w:sz w:val="20"/>
          <w:szCs w:val="20"/>
        </w:rPr>
      </w:pPr>
    </w:p>
    <w:p w14:paraId="46F40166" w14:textId="27F10A49" w:rsidR="00AB05D3" w:rsidRPr="00B30F30" w:rsidRDefault="00AB05D3" w:rsidP="00607D3A">
      <w:pPr>
        <w:spacing w:line="276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bookmarkStart w:id="1" w:name="_Hlk106911180"/>
      <w:r w:rsidRPr="00B30F30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Дата</w:t>
      </w:r>
      <w:r w:rsidRPr="00B30F30">
        <w:rPr>
          <w:rFonts w:eastAsia="Times New Roman"/>
          <w:color w:val="auto"/>
          <w:sz w:val="20"/>
          <w:szCs w:val="20"/>
        </w:rPr>
        <w:t xml:space="preserve"> </w:t>
      </w:r>
      <w:r w:rsidRPr="00B30F30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дистанційного проведення </w:t>
      </w:r>
      <w:r w:rsidR="00D23617" w:rsidRPr="00B30F30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позачергових</w:t>
      </w:r>
      <w:r w:rsidRPr="00B30F30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загальних зборів </w:t>
      </w:r>
      <w:r w:rsidR="000F770E" w:rsidRPr="00B30F30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учасників</w:t>
      </w:r>
      <w:r w:rsidRPr="00B30F30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(далі - Зборів </w:t>
      </w:r>
      <w:r w:rsidR="000F770E" w:rsidRPr="00B30F30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учасників</w:t>
      </w:r>
      <w:r w:rsidRPr="00B30F30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) Товариства (дата завершення голосування)</w:t>
      </w:r>
      <w:r w:rsidRPr="00B30F30">
        <w:rPr>
          <w:rFonts w:eastAsia="Times New Roman"/>
          <w:b/>
          <w:color w:val="000000"/>
          <w:sz w:val="20"/>
          <w:szCs w:val="20"/>
          <w:lang w:eastAsia="ru-RU"/>
        </w:rPr>
        <w:t>:</w:t>
      </w:r>
      <w:r w:rsidR="00F76A07" w:rsidRPr="00B30F30">
        <w:rPr>
          <w:rFonts w:eastAsia="Times New Roman"/>
          <w:b/>
          <w:color w:val="000000"/>
          <w:sz w:val="20"/>
          <w:szCs w:val="20"/>
          <w:lang w:val="ru-RU" w:eastAsia="ru-RU"/>
        </w:rPr>
        <w:t xml:space="preserve"> </w:t>
      </w:r>
      <w:r w:rsidRPr="00B30F30">
        <w:rPr>
          <w:rFonts w:eastAsia="Times New Roman"/>
          <w:snapToGrid w:val="0"/>
          <w:color w:val="auto"/>
          <w:sz w:val="20"/>
          <w:szCs w:val="20"/>
        </w:rPr>
        <w:t>«</w:t>
      </w:r>
      <w:r w:rsidR="00743FE8" w:rsidRPr="00B30F30">
        <w:rPr>
          <w:rFonts w:eastAsia="Times New Roman"/>
          <w:snapToGrid w:val="0"/>
          <w:color w:val="auto"/>
          <w:sz w:val="20"/>
          <w:szCs w:val="20"/>
        </w:rPr>
        <w:t>04</w:t>
      </w:r>
      <w:r w:rsidRPr="00B30F30">
        <w:rPr>
          <w:rFonts w:eastAsia="Times New Roman"/>
          <w:snapToGrid w:val="0"/>
          <w:color w:val="auto"/>
          <w:sz w:val="20"/>
          <w:szCs w:val="20"/>
        </w:rPr>
        <w:t xml:space="preserve">» </w:t>
      </w:r>
      <w:r w:rsidR="00743FE8" w:rsidRPr="00B30F30">
        <w:rPr>
          <w:rFonts w:eastAsia="Times New Roman"/>
          <w:snapToGrid w:val="0"/>
          <w:color w:val="auto"/>
          <w:sz w:val="20"/>
          <w:szCs w:val="20"/>
        </w:rPr>
        <w:t>липня</w:t>
      </w:r>
      <w:r w:rsidR="004E3DEB" w:rsidRPr="00B30F30">
        <w:rPr>
          <w:rFonts w:eastAsia="Times New Roman"/>
          <w:snapToGrid w:val="0"/>
          <w:color w:val="auto"/>
          <w:sz w:val="20"/>
          <w:szCs w:val="20"/>
        </w:rPr>
        <w:t xml:space="preserve"> </w:t>
      </w:r>
      <w:r w:rsidRPr="00B30F30">
        <w:rPr>
          <w:rFonts w:eastAsia="Times New Roman"/>
          <w:snapToGrid w:val="0"/>
          <w:color w:val="auto"/>
          <w:sz w:val="20"/>
          <w:szCs w:val="20"/>
        </w:rPr>
        <w:t>202</w:t>
      </w:r>
      <w:r w:rsidR="004E3DEB" w:rsidRPr="00B30F30">
        <w:rPr>
          <w:rFonts w:eastAsia="Times New Roman"/>
          <w:snapToGrid w:val="0"/>
          <w:color w:val="auto"/>
          <w:sz w:val="20"/>
          <w:szCs w:val="20"/>
        </w:rPr>
        <w:t>3</w:t>
      </w:r>
      <w:r w:rsidRPr="00B30F30">
        <w:rPr>
          <w:rFonts w:eastAsia="Times New Roman"/>
          <w:snapToGrid w:val="0"/>
          <w:color w:val="auto"/>
          <w:sz w:val="20"/>
          <w:szCs w:val="20"/>
        </w:rPr>
        <w:t xml:space="preserve"> року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>, 18 година 00 хвилин.</w:t>
      </w:r>
    </w:p>
    <w:p w14:paraId="147E53CC" w14:textId="77777777" w:rsidR="00BB0A16" w:rsidRPr="00B30F30" w:rsidRDefault="00BB0A16" w:rsidP="00607D3A">
      <w:pPr>
        <w:spacing w:line="276" w:lineRule="auto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</w:p>
    <w:bookmarkEnd w:id="1"/>
    <w:p w14:paraId="2DE04A7C" w14:textId="35D8C49D" w:rsidR="00BB0A16" w:rsidRPr="00B30F30" w:rsidRDefault="00BB0A16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 xml:space="preserve">Збори </w:t>
      </w:r>
      <w:r w:rsidR="000F770E" w:rsidRPr="00B30F30">
        <w:rPr>
          <w:sz w:val="20"/>
          <w:szCs w:val="20"/>
        </w:rPr>
        <w:t>учасників</w:t>
      </w:r>
      <w:r w:rsidRPr="00B30F30">
        <w:rPr>
          <w:sz w:val="20"/>
          <w:szCs w:val="20"/>
        </w:rPr>
        <w:t xml:space="preserve"> проведені шляхом дистанційного проведення відповідно до Тимчасового порядку скликання та дистанційного проведення загальних зборів </w:t>
      </w:r>
      <w:r w:rsidR="000F770E" w:rsidRPr="00B30F30">
        <w:rPr>
          <w:sz w:val="20"/>
          <w:szCs w:val="20"/>
        </w:rPr>
        <w:t>акціонерів</w:t>
      </w:r>
      <w:r w:rsidRPr="00B30F30">
        <w:rPr>
          <w:sz w:val="20"/>
          <w:szCs w:val="20"/>
        </w:rPr>
        <w:t xml:space="preserve"> та загальних зборів учасників корпоративного інвестиційного фонду, затвердженого Рішенням Національної комісії з цінних паперів та фондового ринку 16 квітня 2020 року N 196 (із змінами) (далі- Тимчасовий порядок). </w:t>
      </w:r>
    </w:p>
    <w:p w14:paraId="045A99BE" w14:textId="536E9367" w:rsidR="00AB05D3" w:rsidRPr="00B30F30" w:rsidRDefault="00AB05D3" w:rsidP="00607D3A">
      <w:pPr>
        <w:jc w:val="both"/>
        <w:rPr>
          <w:sz w:val="20"/>
          <w:szCs w:val="20"/>
        </w:rPr>
      </w:pPr>
    </w:p>
    <w:p w14:paraId="47F42332" w14:textId="3A3DA0DC" w:rsidR="001F608D" w:rsidRPr="00B30F30" w:rsidRDefault="00D470AA" w:rsidP="001F608D">
      <w:pPr>
        <w:widowControl w:val="0"/>
        <w:tabs>
          <w:tab w:val="left" w:pos="567"/>
        </w:tabs>
        <w:autoSpaceDN w:val="0"/>
        <w:adjustRightInd w:val="0"/>
        <w:jc w:val="both"/>
        <w:rPr>
          <w:rFonts w:eastAsia="Calibri"/>
          <w:b/>
          <w:color w:val="000000"/>
          <w:sz w:val="20"/>
          <w:szCs w:val="20"/>
        </w:rPr>
      </w:pPr>
      <w:r w:rsidRPr="00B30F30">
        <w:rPr>
          <w:rFonts w:eastAsia="Calibri"/>
          <w:color w:val="000000"/>
          <w:sz w:val="20"/>
          <w:szCs w:val="20"/>
        </w:rPr>
        <w:tab/>
      </w:r>
      <w:r w:rsidR="00BB0A16" w:rsidRPr="00B30F30">
        <w:rPr>
          <w:rFonts w:eastAsia="Calibri"/>
          <w:color w:val="000000"/>
          <w:sz w:val="20"/>
          <w:szCs w:val="20"/>
        </w:rPr>
        <w:t xml:space="preserve">Дата складання переліку </w:t>
      </w:r>
      <w:r w:rsidR="000F770E" w:rsidRPr="00B30F30">
        <w:rPr>
          <w:rFonts w:eastAsia="Calibri"/>
          <w:color w:val="000000"/>
          <w:sz w:val="20"/>
          <w:szCs w:val="20"/>
        </w:rPr>
        <w:t>учасників</w:t>
      </w:r>
      <w:r w:rsidR="00BB0A16" w:rsidRPr="00B30F30">
        <w:rPr>
          <w:rFonts w:eastAsia="Calibri"/>
          <w:color w:val="000000"/>
          <w:sz w:val="20"/>
          <w:szCs w:val="20"/>
        </w:rPr>
        <w:t xml:space="preserve">, які мають право на участь у Зборах </w:t>
      </w:r>
      <w:r w:rsidR="000F770E" w:rsidRPr="00B30F30">
        <w:rPr>
          <w:rFonts w:eastAsia="Calibri"/>
          <w:color w:val="000000"/>
          <w:sz w:val="20"/>
          <w:szCs w:val="20"/>
        </w:rPr>
        <w:t>учасників</w:t>
      </w:r>
      <w:r w:rsidR="00BB0A16" w:rsidRPr="00B30F30">
        <w:rPr>
          <w:rFonts w:eastAsia="Calibri"/>
          <w:color w:val="000000"/>
          <w:sz w:val="20"/>
          <w:szCs w:val="20"/>
        </w:rPr>
        <w:t xml:space="preserve"> </w:t>
      </w:r>
      <w:r w:rsidR="004F2B61" w:rsidRPr="00B30F30">
        <w:rPr>
          <w:rFonts w:eastAsia="Calibri"/>
          <w:b/>
          <w:color w:val="000000"/>
          <w:sz w:val="20"/>
          <w:szCs w:val="20"/>
          <w:lang w:val="ru-RU"/>
        </w:rPr>
        <w:t xml:space="preserve">28 </w:t>
      </w:r>
      <w:r w:rsidR="004F2B61" w:rsidRPr="00B30F30">
        <w:rPr>
          <w:rFonts w:eastAsia="Calibri"/>
          <w:b/>
          <w:color w:val="000000"/>
          <w:sz w:val="20"/>
          <w:szCs w:val="20"/>
        </w:rPr>
        <w:t>червня</w:t>
      </w:r>
      <w:r w:rsidR="000F770E" w:rsidRPr="00B30F30">
        <w:rPr>
          <w:rFonts w:eastAsia="Calibri"/>
          <w:b/>
          <w:color w:val="000000"/>
          <w:sz w:val="20"/>
          <w:szCs w:val="20"/>
        </w:rPr>
        <w:t xml:space="preserve"> </w:t>
      </w:r>
      <w:r w:rsidR="00BB0A16" w:rsidRPr="00B30F30">
        <w:rPr>
          <w:rFonts w:eastAsia="Calibri"/>
          <w:b/>
          <w:color w:val="000000"/>
          <w:sz w:val="20"/>
          <w:szCs w:val="20"/>
        </w:rPr>
        <w:t>202</w:t>
      </w:r>
      <w:r w:rsidR="00045675" w:rsidRPr="00B30F30">
        <w:rPr>
          <w:rFonts w:eastAsia="Calibri"/>
          <w:b/>
          <w:color w:val="000000"/>
          <w:sz w:val="20"/>
          <w:szCs w:val="20"/>
        </w:rPr>
        <w:t>3</w:t>
      </w:r>
      <w:r w:rsidR="00BB0A16" w:rsidRPr="00B30F30">
        <w:rPr>
          <w:rFonts w:eastAsia="Calibri"/>
          <w:b/>
          <w:color w:val="000000"/>
          <w:sz w:val="20"/>
          <w:szCs w:val="20"/>
        </w:rPr>
        <w:t xml:space="preserve"> року.</w:t>
      </w:r>
    </w:p>
    <w:p w14:paraId="556EC2AF" w14:textId="77777777" w:rsidR="001F608D" w:rsidRPr="00B30F30" w:rsidRDefault="001F608D" w:rsidP="001F608D">
      <w:pPr>
        <w:widowControl w:val="0"/>
        <w:tabs>
          <w:tab w:val="left" w:pos="1068"/>
        </w:tabs>
        <w:autoSpaceDN w:val="0"/>
        <w:adjustRightInd w:val="0"/>
        <w:jc w:val="both"/>
        <w:rPr>
          <w:rFonts w:eastAsia="Calibri"/>
          <w:b/>
          <w:color w:val="000000"/>
          <w:sz w:val="20"/>
          <w:szCs w:val="20"/>
        </w:rPr>
      </w:pPr>
    </w:p>
    <w:p w14:paraId="136D9716" w14:textId="15A3907B" w:rsidR="001F608D" w:rsidRPr="00B30F30" w:rsidRDefault="001F608D" w:rsidP="001F608D">
      <w:pPr>
        <w:widowControl w:val="0"/>
        <w:tabs>
          <w:tab w:val="left" w:pos="567"/>
        </w:tabs>
        <w:autoSpaceDN w:val="0"/>
        <w:adjustRightInd w:val="0"/>
        <w:jc w:val="both"/>
        <w:rPr>
          <w:rFonts w:eastAsia="Calibri"/>
          <w:b/>
          <w:color w:val="000000"/>
          <w:sz w:val="20"/>
          <w:szCs w:val="20"/>
        </w:rPr>
      </w:pPr>
      <w:r w:rsidRPr="00B30F30">
        <w:rPr>
          <w:sz w:val="20"/>
          <w:szCs w:val="20"/>
        </w:rPr>
        <w:tab/>
        <w:t xml:space="preserve">На момент проведення Зборів учасників Товариства статутний капітал Товариства складає </w:t>
      </w:r>
      <w:r w:rsidRPr="00B30F30">
        <w:rPr>
          <w:b/>
          <w:sz w:val="20"/>
          <w:szCs w:val="20"/>
        </w:rPr>
        <w:t>201 000 000,00</w:t>
      </w:r>
      <w:r w:rsidR="00D86C8A" w:rsidRPr="00B30F30">
        <w:rPr>
          <w:b/>
          <w:sz w:val="20"/>
          <w:szCs w:val="20"/>
        </w:rPr>
        <w:t xml:space="preserve"> </w:t>
      </w:r>
      <w:r w:rsidRPr="00B30F30">
        <w:rPr>
          <w:b/>
          <w:sz w:val="20"/>
          <w:szCs w:val="20"/>
        </w:rPr>
        <w:t>(двісті один мільйон) гривень 00 копійок</w:t>
      </w:r>
      <w:r w:rsidRPr="00B30F30">
        <w:rPr>
          <w:sz w:val="20"/>
          <w:szCs w:val="20"/>
        </w:rPr>
        <w:t xml:space="preserve">, який розділений на </w:t>
      </w:r>
      <w:r w:rsidRPr="00B30F30">
        <w:rPr>
          <w:b/>
          <w:sz w:val="20"/>
          <w:szCs w:val="20"/>
        </w:rPr>
        <w:t>201 000 (двісті одну тисячу</w:t>
      </w:r>
      <w:r w:rsidRPr="00B30F30">
        <w:rPr>
          <w:sz w:val="20"/>
          <w:szCs w:val="20"/>
        </w:rPr>
        <w:t xml:space="preserve">) простих іменних акцій номінальною вартістю </w:t>
      </w:r>
      <w:r w:rsidRPr="00B30F30">
        <w:rPr>
          <w:b/>
          <w:sz w:val="20"/>
          <w:szCs w:val="20"/>
        </w:rPr>
        <w:t xml:space="preserve">1000,00 (одна тисяча) гривень 00 копійок </w:t>
      </w:r>
      <w:r w:rsidRPr="00B30F30">
        <w:rPr>
          <w:sz w:val="20"/>
          <w:szCs w:val="20"/>
        </w:rPr>
        <w:t xml:space="preserve">кожна. </w:t>
      </w:r>
    </w:p>
    <w:p w14:paraId="43AAC597" w14:textId="5792C839" w:rsidR="001F608D" w:rsidRPr="00B30F30" w:rsidRDefault="001F608D" w:rsidP="001F608D">
      <w:pPr>
        <w:ind w:firstLine="708"/>
        <w:jc w:val="both"/>
        <w:rPr>
          <w:sz w:val="20"/>
          <w:szCs w:val="20"/>
        </w:rPr>
      </w:pPr>
    </w:p>
    <w:p w14:paraId="68F27297" w14:textId="2BA3F5E1" w:rsidR="004E3DEB" w:rsidRPr="00B30F30" w:rsidRDefault="004E3DEB" w:rsidP="004E3DEB">
      <w:pPr>
        <w:ind w:firstLine="567"/>
        <w:jc w:val="both"/>
        <w:rPr>
          <w:b/>
          <w:sz w:val="20"/>
          <w:szCs w:val="20"/>
        </w:rPr>
      </w:pPr>
      <w:r w:rsidRPr="00B30F30">
        <w:rPr>
          <w:sz w:val="20"/>
          <w:szCs w:val="20"/>
        </w:rPr>
        <w:t xml:space="preserve">На момент проведення Зборів учасників Товариства відповідно переліку учасників, які мають право на участь у Зборах учасників кількість простих іменних акцій, що перебувають в обігу дорівнює </w:t>
      </w:r>
      <w:bookmarkStart w:id="2" w:name="_Hlk139539589"/>
      <w:bookmarkStart w:id="3" w:name="_Hlk117258308"/>
      <w:r w:rsidR="004F2B61" w:rsidRPr="00B30F30">
        <w:rPr>
          <w:b/>
          <w:sz w:val="20"/>
          <w:szCs w:val="20"/>
        </w:rPr>
        <w:t xml:space="preserve"> 60 256</w:t>
      </w:r>
      <w:r w:rsidR="004F2B61" w:rsidRPr="00B30F30">
        <w:rPr>
          <w:rFonts w:eastAsia="Calibri"/>
          <w:sz w:val="20"/>
          <w:szCs w:val="20"/>
        </w:rPr>
        <w:t xml:space="preserve"> </w:t>
      </w:r>
      <w:r w:rsidR="004F2B61" w:rsidRPr="00B30F30">
        <w:rPr>
          <w:rFonts w:eastAsia="Calibri"/>
          <w:b/>
          <w:color w:val="000000"/>
          <w:sz w:val="20"/>
          <w:szCs w:val="20"/>
        </w:rPr>
        <w:t>(шістдесят тисяч двісті п’ятдесят шість)</w:t>
      </w:r>
      <w:bookmarkEnd w:id="2"/>
      <w:r w:rsidRPr="00B30F30">
        <w:rPr>
          <w:b/>
          <w:sz w:val="20"/>
          <w:szCs w:val="20"/>
        </w:rPr>
        <w:t xml:space="preserve"> простих іменних акцій (голосів).</w:t>
      </w:r>
    </w:p>
    <w:bookmarkEnd w:id="3"/>
    <w:p w14:paraId="35181E28" w14:textId="7949AA23" w:rsidR="004E3DEB" w:rsidRPr="00B30F30" w:rsidRDefault="004E3DEB" w:rsidP="001F608D">
      <w:pPr>
        <w:ind w:firstLine="708"/>
        <w:jc w:val="both"/>
        <w:rPr>
          <w:sz w:val="20"/>
          <w:szCs w:val="20"/>
        </w:rPr>
      </w:pPr>
    </w:p>
    <w:p w14:paraId="6CD74460" w14:textId="7752950F" w:rsidR="001F608D" w:rsidRPr="00B30F30" w:rsidRDefault="00D00CBA" w:rsidP="00D00CBA">
      <w:pPr>
        <w:widowControl w:val="0"/>
        <w:tabs>
          <w:tab w:val="left" w:pos="1068"/>
        </w:tabs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  <w:sz w:val="20"/>
          <w:szCs w:val="20"/>
        </w:rPr>
      </w:pPr>
      <w:r w:rsidRPr="00B30F30">
        <w:rPr>
          <w:rFonts w:eastAsia="Calibri"/>
          <w:color w:val="000000"/>
          <w:sz w:val="20"/>
          <w:szCs w:val="20"/>
        </w:rPr>
        <w:tab/>
        <w:t>Загальна кількість учасників, включених до переліку учасників, які мають право на участь у Зборах учасників</w:t>
      </w:r>
      <w:r w:rsidRPr="00B30F30">
        <w:rPr>
          <w:rFonts w:eastAsia="Calibri"/>
          <w:b/>
          <w:color w:val="000000"/>
          <w:sz w:val="20"/>
          <w:szCs w:val="20"/>
        </w:rPr>
        <w:t xml:space="preserve"> - </w:t>
      </w:r>
      <w:r w:rsidR="00B30F30">
        <w:rPr>
          <w:rFonts w:eastAsia="Calibri"/>
          <w:b/>
          <w:color w:val="000000"/>
          <w:sz w:val="20"/>
          <w:szCs w:val="20"/>
        </w:rPr>
        <w:t>10</w:t>
      </w:r>
      <w:r w:rsidR="00655CFC">
        <w:rPr>
          <w:rFonts w:eastAsia="Calibri"/>
          <w:b/>
          <w:color w:val="000000"/>
          <w:sz w:val="20"/>
          <w:szCs w:val="20"/>
        </w:rPr>
        <w:t>7</w:t>
      </w:r>
      <w:r w:rsidR="00B30F30" w:rsidRPr="00E31FF5">
        <w:rPr>
          <w:rFonts w:eastAsia="Calibri"/>
          <w:b/>
          <w:color w:val="000000"/>
          <w:sz w:val="20"/>
          <w:szCs w:val="20"/>
        </w:rPr>
        <w:t xml:space="preserve"> (</w:t>
      </w:r>
      <w:r w:rsidR="00B30F30">
        <w:rPr>
          <w:rFonts w:eastAsia="Calibri"/>
          <w:b/>
          <w:color w:val="000000"/>
          <w:sz w:val="20"/>
          <w:szCs w:val="20"/>
        </w:rPr>
        <w:t xml:space="preserve">сто </w:t>
      </w:r>
      <w:r w:rsidR="00655CFC">
        <w:rPr>
          <w:rFonts w:eastAsia="Calibri"/>
          <w:b/>
          <w:color w:val="000000"/>
          <w:sz w:val="20"/>
          <w:szCs w:val="20"/>
        </w:rPr>
        <w:t>сім</w:t>
      </w:r>
      <w:r w:rsidR="00B30F30" w:rsidRPr="00E31FF5">
        <w:rPr>
          <w:rFonts w:eastAsia="Calibri"/>
          <w:b/>
          <w:color w:val="000000"/>
          <w:sz w:val="20"/>
          <w:szCs w:val="20"/>
        </w:rPr>
        <w:t xml:space="preserve">) </w:t>
      </w:r>
      <w:r w:rsidRPr="00B30F30">
        <w:rPr>
          <w:rFonts w:eastAsia="Calibri"/>
          <w:b/>
          <w:color w:val="000000"/>
          <w:sz w:val="20"/>
          <w:szCs w:val="20"/>
        </w:rPr>
        <w:t>учасників.</w:t>
      </w:r>
    </w:p>
    <w:p w14:paraId="1966FA88" w14:textId="5679AEAC" w:rsidR="001F608D" w:rsidRPr="00B30F30" w:rsidRDefault="001F608D" w:rsidP="001F608D">
      <w:pPr>
        <w:ind w:firstLine="567"/>
        <w:jc w:val="both"/>
        <w:rPr>
          <w:b/>
          <w:sz w:val="20"/>
          <w:szCs w:val="20"/>
        </w:rPr>
      </w:pPr>
      <w:r w:rsidRPr="00B30F30">
        <w:rPr>
          <w:sz w:val="20"/>
          <w:szCs w:val="20"/>
        </w:rPr>
        <w:t>Відповідно до переліку учасників, які мають право на участь Зборах учасників Товариства загальна кількість голосуючих простих іменних акцій дорівнює</w:t>
      </w:r>
      <w:r w:rsidR="004F2B61" w:rsidRPr="00B30F30">
        <w:rPr>
          <w:sz w:val="20"/>
          <w:szCs w:val="20"/>
        </w:rPr>
        <w:t xml:space="preserve"> </w:t>
      </w:r>
      <w:r w:rsidR="004F2B61" w:rsidRPr="00B30F30">
        <w:rPr>
          <w:b/>
          <w:sz w:val="20"/>
          <w:szCs w:val="20"/>
        </w:rPr>
        <w:t>60 256 (шістдесят тисяч двісті п’ятдесят шість)</w:t>
      </w:r>
      <w:r w:rsidR="00680CA5" w:rsidRPr="00B30F30">
        <w:rPr>
          <w:b/>
          <w:sz w:val="20"/>
          <w:szCs w:val="20"/>
        </w:rPr>
        <w:t xml:space="preserve"> простих іменних акцій (голосів).</w:t>
      </w:r>
      <w:r w:rsidRPr="00B30F30">
        <w:rPr>
          <w:b/>
          <w:sz w:val="20"/>
          <w:szCs w:val="20"/>
        </w:rPr>
        <w:t xml:space="preserve"> </w:t>
      </w:r>
    </w:p>
    <w:p w14:paraId="1EA5FD5D" w14:textId="77777777" w:rsidR="001F608D" w:rsidRPr="00B30F30" w:rsidRDefault="001F608D" w:rsidP="001F608D">
      <w:pPr>
        <w:ind w:firstLine="708"/>
        <w:jc w:val="both"/>
        <w:rPr>
          <w:sz w:val="20"/>
          <w:szCs w:val="20"/>
        </w:rPr>
      </w:pPr>
    </w:p>
    <w:p w14:paraId="48ADC585" w14:textId="504E485F" w:rsidR="001F608D" w:rsidRPr="00B30F30" w:rsidRDefault="001F608D" w:rsidP="00454C53">
      <w:pPr>
        <w:ind w:firstLine="567"/>
        <w:jc w:val="both"/>
        <w:rPr>
          <w:sz w:val="20"/>
          <w:szCs w:val="20"/>
        </w:rPr>
      </w:pPr>
      <w:r w:rsidRPr="00B30F30">
        <w:rPr>
          <w:sz w:val="20"/>
          <w:szCs w:val="20"/>
        </w:rPr>
        <w:t>Голосування Зборах учасників Товариства з питань порядку денного проводиться з використанням бюлетенів для голосування</w:t>
      </w:r>
      <w:r w:rsidR="00454C53" w:rsidRPr="00B30F30">
        <w:rPr>
          <w:sz w:val="20"/>
          <w:szCs w:val="20"/>
        </w:rPr>
        <w:t>.</w:t>
      </w:r>
    </w:p>
    <w:p w14:paraId="663B4086" w14:textId="77777777" w:rsidR="00454C53" w:rsidRPr="00B30F30" w:rsidRDefault="00454C53" w:rsidP="00454C53">
      <w:pPr>
        <w:ind w:firstLine="567"/>
        <w:jc w:val="both"/>
        <w:rPr>
          <w:sz w:val="20"/>
          <w:szCs w:val="20"/>
        </w:rPr>
      </w:pPr>
    </w:p>
    <w:p w14:paraId="2092E9FC" w14:textId="6DF5902D" w:rsidR="00D00CBA" w:rsidRPr="00B30F30" w:rsidRDefault="008D325D" w:rsidP="008D325D">
      <w:pPr>
        <w:tabs>
          <w:tab w:val="left" w:pos="567"/>
        </w:tabs>
        <w:jc w:val="both"/>
        <w:rPr>
          <w:rFonts w:eastAsia="Times New Roman"/>
          <w:color w:val="000000"/>
          <w:sz w:val="20"/>
          <w:szCs w:val="20"/>
          <w:lang w:eastAsia="ru-RU" w:bidi="hi-IN"/>
        </w:rPr>
      </w:pPr>
      <w:r w:rsidRPr="00B30F30">
        <w:rPr>
          <w:sz w:val="20"/>
          <w:szCs w:val="20"/>
        </w:rPr>
        <w:tab/>
      </w:r>
      <w:r w:rsidR="00997D09" w:rsidRPr="00B30F30">
        <w:rPr>
          <w:sz w:val="20"/>
          <w:szCs w:val="20"/>
        </w:rPr>
        <w:t xml:space="preserve">Загальна кількість зареєстрованих учасників (їх представників) становить </w:t>
      </w:r>
      <w:r w:rsidR="00F71DFB" w:rsidRPr="00F71DFB">
        <w:rPr>
          <w:b/>
          <w:sz w:val="20"/>
          <w:szCs w:val="20"/>
        </w:rPr>
        <w:t>4 (чотири) особи</w:t>
      </w:r>
      <w:r w:rsidR="00F71DFB" w:rsidRPr="00F71DFB">
        <w:rPr>
          <w:sz w:val="20"/>
          <w:szCs w:val="20"/>
        </w:rPr>
        <w:t xml:space="preserve">, які мають у сукупності </w:t>
      </w:r>
      <w:r w:rsidR="00F71DFB" w:rsidRPr="00F71DFB">
        <w:rPr>
          <w:b/>
          <w:sz w:val="20"/>
          <w:szCs w:val="20"/>
        </w:rPr>
        <w:t>30 691 (тридцять тисяч шістсот дев’яносто одна)</w:t>
      </w:r>
      <w:r w:rsidR="00F71DFB" w:rsidRPr="00F71DFB">
        <w:rPr>
          <w:sz w:val="20"/>
          <w:szCs w:val="20"/>
        </w:rPr>
        <w:t xml:space="preserve"> голосуюча проста іменна </w:t>
      </w:r>
      <w:proofErr w:type="spellStart"/>
      <w:r w:rsidR="00F71DFB" w:rsidRPr="00F71DFB">
        <w:rPr>
          <w:sz w:val="20"/>
          <w:szCs w:val="20"/>
        </w:rPr>
        <w:t>акці</w:t>
      </w:r>
      <w:proofErr w:type="spellEnd"/>
      <w:r w:rsidR="00F71DFB">
        <w:rPr>
          <w:sz w:val="20"/>
          <w:szCs w:val="20"/>
          <w:lang w:val="ru-RU"/>
        </w:rPr>
        <w:t>я</w:t>
      </w:r>
      <w:r w:rsidR="00F71DFB" w:rsidRPr="00F71DFB">
        <w:rPr>
          <w:sz w:val="20"/>
          <w:szCs w:val="20"/>
        </w:rPr>
        <w:t xml:space="preserve">  Товариства.</w:t>
      </w:r>
      <w:r w:rsidR="00D00CBA" w:rsidRPr="00B30F30">
        <w:rPr>
          <w:rFonts w:eastAsia="Times New Roman"/>
          <w:color w:val="000000"/>
          <w:sz w:val="20"/>
          <w:szCs w:val="20"/>
          <w:lang w:eastAsia="ru-RU" w:bidi="hi-IN"/>
        </w:rPr>
        <w:t xml:space="preserve"> </w:t>
      </w:r>
    </w:p>
    <w:p w14:paraId="3F271CD9" w14:textId="77777777" w:rsidR="00D00CBA" w:rsidRPr="00B30F30" w:rsidRDefault="00D00CBA" w:rsidP="00D00CBA">
      <w:pPr>
        <w:tabs>
          <w:tab w:val="left" w:pos="1068"/>
        </w:tabs>
        <w:jc w:val="both"/>
        <w:rPr>
          <w:rFonts w:eastAsia="Times New Roman"/>
          <w:color w:val="000000"/>
          <w:sz w:val="20"/>
          <w:szCs w:val="20"/>
          <w:lang w:eastAsia="ru-RU" w:bidi="hi-IN"/>
        </w:rPr>
      </w:pPr>
    </w:p>
    <w:p w14:paraId="29FE7F74" w14:textId="19D74D27" w:rsidR="002E3351" w:rsidRPr="00B30F30" w:rsidRDefault="002E3351" w:rsidP="002E3351">
      <w:pPr>
        <w:tabs>
          <w:tab w:val="left" w:pos="567"/>
        </w:tabs>
        <w:jc w:val="both"/>
        <w:rPr>
          <w:rFonts w:eastAsia="Times New Roman"/>
          <w:snapToGrid w:val="0"/>
          <w:color w:val="000000"/>
          <w:sz w:val="20"/>
          <w:szCs w:val="20"/>
          <w:lang w:eastAsia="ru-RU" w:bidi="hi-IN"/>
        </w:rPr>
      </w:pPr>
      <w:r w:rsidRPr="00B30F30">
        <w:rPr>
          <w:sz w:val="20"/>
          <w:szCs w:val="20"/>
        </w:rPr>
        <w:tab/>
      </w:r>
      <w:r w:rsidR="00997D09" w:rsidRPr="00B30F30">
        <w:rPr>
          <w:sz w:val="20"/>
          <w:szCs w:val="20"/>
        </w:rPr>
        <w:t>К</w:t>
      </w:r>
      <w:r w:rsidR="001F608D" w:rsidRPr="00B30F30">
        <w:rPr>
          <w:sz w:val="20"/>
          <w:szCs w:val="20"/>
        </w:rPr>
        <w:t>ількість зареєстрованих учасників (їх представників)</w:t>
      </w:r>
      <w:r w:rsidR="00997D09" w:rsidRPr="00B30F30">
        <w:rPr>
          <w:sz w:val="20"/>
          <w:szCs w:val="20"/>
        </w:rPr>
        <w:t>, що мають голосуючі акції</w:t>
      </w:r>
      <w:r w:rsidR="00CB7259" w:rsidRPr="00B30F30">
        <w:rPr>
          <w:sz w:val="20"/>
          <w:szCs w:val="20"/>
        </w:rPr>
        <w:t>,</w:t>
      </w:r>
      <w:r w:rsidR="001F608D" w:rsidRPr="00B30F30">
        <w:rPr>
          <w:sz w:val="20"/>
          <w:szCs w:val="20"/>
        </w:rPr>
        <w:t xml:space="preserve"> становить</w:t>
      </w:r>
      <w:r w:rsidR="00F71DFB" w:rsidRPr="00F71DFB">
        <w:rPr>
          <w:sz w:val="20"/>
          <w:szCs w:val="20"/>
        </w:rPr>
        <w:t xml:space="preserve"> </w:t>
      </w:r>
      <w:r w:rsidR="00F71DFB" w:rsidRPr="00C41B0B">
        <w:rPr>
          <w:b/>
          <w:sz w:val="20"/>
          <w:szCs w:val="20"/>
        </w:rPr>
        <w:t xml:space="preserve">4 (чотири) </w:t>
      </w:r>
      <w:r w:rsidR="00F71DFB" w:rsidRPr="00F71DFB">
        <w:rPr>
          <w:sz w:val="20"/>
          <w:szCs w:val="20"/>
        </w:rPr>
        <w:t xml:space="preserve">особи, які мають у сукупності </w:t>
      </w:r>
      <w:bookmarkStart w:id="4" w:name="_Hlk139895475"/>
      <w:r w:rsidR="00F71DFB" w:rsidRPr="00C41B0B">
        <w:rPr>
          <w:b/>
          <w:sz w:val="20"/>
          <w:szCs w:val="20"/>
        </w:rPr>
        <w:t xml:space="preserve">30 691 (тридцять тисяч шістсот дев’яносто одна) </w:t>
      </w:r>
      <w:bookmarkEnd w:id="4"/>
      <w:r w:rsidR="00F71DFB" w:rsidRPr="00F71DFB">
        <w:rPr>
          <w:sz w:val="20"/>
          <w:szCs w:val="20"/>
        </w:rPr>
        <w:t xml:space="preserve">голосуюча проста іменна акція  </w:t>
      </w:r>
      <w:r w:rsidR="001F608D" w:rsidRPr="00B30F30">
        <w:rPr>
          <w:sz w:val="20"/>
          <w:szCs w:val="20"/>
        </w:rPr>
        <w:t xml:space="preserve"> </w:t>
      </w:r>
      <w:r w:rsidRPr="00B30F30">
        <w:rPr>
          <w:rFonts w:eastAsia="Times New Roman"/>
          <w:snapToGrid w:val="0"/>
          <w:color w:val="000000"/>
          <w:sz w:val="20"/>
          <w:szCs w:val="20"/>
          <w:lang w:eastAsia="ru-RU" w:bidi="hi-IN"/>
        </w:rPr>
        <w:t>Товариства.</w:t>
      </w:r>
    </w:p>
    <w:p w14:paraId="440A454B" w14:textId="77777777" w:rsidR="00C7229B" w:rsidRPr="00B30F30" w:rsidRDefault="00C7229B" w:rsidP="002E3351">
      <w:pPr>
        <w:tabs>
          <w:tab w:val="left" w:pos="567"/>
        </w:tabs>
        <w:jc w:val="both"/>
        <w:rPr>
          <w:rFonts w:eastAsia="Calibri"/>
          <w:color w:val="000000"/>
          <w:sz w:val="20"/>
          <w:szCs w:val="20"/>
        </w:rPr>
      </w:pPr>
    </w:p>
    <w:p w14:paraId="0FDA77AA" w14:textId="090AD9F2" w:rsidR="001F608D" w:rsidRPr="00B30F30" w:rsidRDefault="00C7229B" w:rsidP="00C7229B">
      <w:pPr>
        <w:widowControl w:val="0"/>
        <w:tabs>
          <w:tab w:val="left" w:pos="567"/>
        </w:tabs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0"/>
          <w:szCs w:val="20"/>
        </w:rPr>
      </w:pPr>
      <w:bookmarkStart w:id="5" w:name="_Hlk108604195"/>
      <w:r w:rsidRPr="00B30F30">
        <w:rPr>
          <w:rFonts w:eastAsia="Times New Roman"/>
          <w:color w:val="000000"/>
          <w:sz w:val="20"/>
          <w:szCs w:val="20"/>
          <w:lang w:eastAsia="ru-RU" w:bidi="hi-IN"/>
        </w:rPr>
        <w:tab/>
        <w:t>Кількість зареєстрованих учасників (їх представників), що мають голосуючі акції</w:t>
      </w:r>
      <w:r w:rsidR="00CB7259" w:rsidRPr="00B30F30">
        <w:rPr>
          <w:rFonts w:eastAsia="Times New Roman"/>
          <w:color w:val="000000"/>
          <w:sz w:val="20"/>
          <w:szCs w:val="20"/>
          <w:lang w:eastAsia="ru-RU" w:bidi="hi-IN"/>
        </w:rPr>
        <w:t>,</w:t>
      </w:r>
      <w:r w:rsidRPr="00B30F30">
        <w:rPr>
          <w:rFonts w:eastAsia="Times New Roman"/>
          <w:color w:val="000000"/>
          <w:sz w:val="20"/>
          <w:szCs w:val="20"/>
          <w:lang w:eastAsia="ru-RU" w:bidi="hi-IN"/>
        </w:rPr>
        <w:t xml:space="preserve"> становить </w:t>
      </w:r>
      <w:r w:rsidR="00F71DFB" w:rsidRPr="00F71DFB">
        <w:rPr>
          <w:rFonts w:eastAsia="Times New Roman"/>
          <w:b/>
          <w:color w:val="000000"/>
          <w:sz w:val="20"/>
          <w:szCs w:val="20"/>
          <w:lang w:eastAsia="ru-RU" w:bidi="hi-IN"/>
        </w:rPr>
        <w:t xml:space="preserve">4 (чотири) </w:t>
      </w:r>
      <w:r w:rsidR="00F71DFB" w:rsidRPr="00F71DFB">
        <w:rPr>
          <w:rFonts w:eastAsia="Times New Roman"/>
          <w:color w:val="000000"/>
          <w:sz w:val="20"/>
          <w:szCs w:val="20"/>
          <w:lang w:eastAsia="ru-RU" w:bidi="hi-IN"/>
        </w:rPr>
        <w:t xml:space="preserve">особи, які мають у сукупності </w:t>
      </w:r>
      <w:r w:rsidR="00F71DFB" w:rsidRPr="00F71DFB">
        <w:rPr>
          <w:rFonts w:eastAsia="Times New Roman"/>
          <w:b/>
          <w:color w:val="000000"/>
          <w:sz w:val="20"/>
          <w:szCs w:val="20"/>
          <w:lang w:eastAsia="ru-RU" w:bidi="hi-IN"/>
        </w:rPr>
        <w:t>30 691 (тридцять тисяч шістсот дев’яносто одна)</w:t>
      </w:r>
      <w:r w:rsidR="00F71DFB" w:rsidRPr="00F71DFB">
        <w:rPr>
          <w:rFonts w:eastAsia="Times New Roman"/>
          <w:color w:val="000000"/>
          <w:sz w:val="20"/>
          <w:szCs w:val="20"/>
          <w:lang w:eastAsia="ru-RU" w:bidi="hi-IN"/>
        </w:rPr>
        <w:t xml:space="preserve"> проста іменна акція</w:t>
      </w:r>
      <w:r w:rsidRPr="00B30F30">
        <w:rPr>
          <w:rFonts w:eastAsia="Times New Roman"/>
          <w:color w:val="000000"/>
          <w:sz w:val="20"/>
          <w:szCs w:val="20"/>
          <w:lang w:eastAsia="ru-RU" w:bidi="hi-IN"/>
        </w:rPr>
        <w:t xml:space="preserve">, що становить </w:t>
      </w:r>
      <w:r w:rsidR="002C630C" w:rsidRPr="00B30F30">
        <w:rPr>
          <w:rFonts w:eastAsia="Times New Roman"/>
          <w:b/>
          <w:color w:val="000000"/>
          <w:sz w:val="20"/>
          <w:szCs w:val="20"/>
          <w:lang w:eastAsia="ru-RU" w:bidi="hi-IN"/>
        </w:rPr>
        <w:t>50,9</w:t>
      </w:r>
      <w:r w:rsidR="00C41B0B" w:rsidRPr="00C41B0B">
        <w:rPr>
          <w:rFonts w:eastAsia="Times New Roman"/>
          <w:b/>
          <w:color w:val="000000"/>
          <w:sz w:val="20"/>
          <w:szCs w:val="20"/>
          <w:lang w:eastAsia="ru-RU" w:bidi="hi-IN"/>
        </w:rPr>
        <w:t>3</w:t>
      </w:r>
      <w:r w:rsidR="002C630C" w:rsidRPr="00B30F30">
        <w:rPr>
          <w:rFonts w:eastAsia="Times New Roman"/>
          <w:b/>
          <w:color w:val="000000"/>
          <w:sz w:val="20"/>
          <w:szCs w:val="20"/>
          <w:lang w:eastAsia="ru-RU" w:bidi="hi-IN"/>
        </w:rPr>
        <w:t>43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 w:bidi="hi-IN"/>
        </w:rPr>
        <w:t xml:space="preserve">% </w:t>
      </w:r>
      <w:r w:rsidRPr="00B30F30">
        <w:rPr>
          <w:rFonts w:eastAsia="Times New Roman"/>
          <w:color w:val="000000"/>
          <w:sz w:val="20"/>
          <w:szCs w:val="20"/>
          <w:lang w:eastAsia="ru-RU" w:bidi="hi-IN"/>
        </w:rPr>
        <w:t>від загальної кількості голосуючих акцій (голосів)</w:t>
      </w:r>
      <w:r w:rsidRPr="00B30F30">
        <w:rPr>
          <w:rFonts w:eastAsia="Times New Roman"/>
          <w:b/>
          <w:color w:val="000000"/>
          <w:sz w:val="20"/>
          <w:szCs w:val="20"/>
          <w:lang w:eastAsia="ru-RU" w:bidi="hi-IN"/>
        </w:rPr>
        <w:t xml:space="preserve"> </w:t>
      </w:r>
      <w:r w:rsidRPr="00B30F30">
        <w:rPr>
          <w:rFonts w:eastAsia="Times New Roman"/>
          <w:snapToGrid w:val="0"/>
          <w:color w:val="000000"/>
          <w:sz w:val="20"/>
          <w:szCs w:val="20"/>
          <w:lang w:eastAsia="ru-RU" w:bidi="hi-IN"/>
        </w:rPr>
        <w:t>Товариства.</w:t>
      </w:r>
      <w:bookmarkEnd w:id="5"/>
    </w:p>
    <w:p w14:paraId="000B8ED4" w14:textId="77777777" w:rsidR="00231990" w:rsidRPr="00B30F30" w:rsidRDefault="00231990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>Акції є голосуючими з усіх питань порядку денного.</w:t>
      </w:r>
    </w:p>
    <w:p w14:paraId="16814F24" w14:textId="43A4E5DD" w:rsidR="00231990" w:rsidRPr="00B30F30" w:rsidRDefault="00231990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>Кворум</w:t>
      </w:r>
      <w:r w:rsidR="001156E4" w:rsidRPr="00B30F30">
        <w:rPr>
          <w:sz w:val="20"/>
          <w:szCs w:val="20"/>
        </w:rPr>
        <w:t xml:space="preserve"> </w:t>
      </w:r>
      <w:r w:rsidRPr="00B30F30">
        <w:rPr>
          <w:sz w:val="20"/>
          <w:szCs w:val="20"/>
        </w:rPr>
        <w:t xml:space="preserve">на Зборах </w:t>
      </w:r>
      <w:r w:rsidR="000F770E" w:rsidRPr="00B30F30">
        <w:rPr>
          <w:sz w:val="20"/>
          <w:szCs w:val="20"/>
        </w:rPr>
        <w:t>учасників</w:t>
      </w:r>
      <w:r w:rsidRPr="00B30F30">
        <w:rPr>
          <w:sz w:val="20"/>
          <w:szCs w:val="20"/>
        </w:rPr>
        <w:t xml:space="preserve"> Товариства </w:t>
      </w:r>
      <w:r w:rsidR="002C630C" w:rsidRPr="00B30F30">
        <w:rPr>
          <w:b/>
          <w:sz w:val="20"/>
          <w:szCs w:val="20"/>
        </w:rPr>
        <w:t>50,9</w:t>
      </w:r>
      <w:r w:rsidR="00C41B0B">
        <w:rPr>
          <w:b/>
          <w:sz w:val="20"/>
          <w:szCs w:val="20"/>
          <w:lang w:val="ru-RU"/>
        </w:rPr>
        <w:t>3</w:t>
      </w:r>
      <w:r w:rsidR="002C630C" w:rsidRPr="00B30F30">
        <w:rPr>
          <w:b/>
          <w:sz w:val="20"/>
          <w:szCs w:val="20"/>
        </w:rPr>
        <w:t>43</w:t>
      </w:r>
      <w:r w:rsidR="00C7229B" w:rsidRPr="00B30F30">
        <w:rPr>
          <w:b/>
          <w:sz w:val="20"/>
          <w:szCs w:val="20"/>
        </w:rPr>
        <w:t>%</w:t>
      </w:r>
      <w:r w:rsidR="00C7229B" w:rsidRPr="00B30F30">
        <w:rPr>
          <w:sz w:val="20"/>
          <w:szCs w:val="20"/>
        </w:rPr>
        <w:t xml:space="preserve"> </w:t>
      </w:r>
      <w:r w:rsidRPr="00B30F30">
        <w:rPr>
          <w:sz w:val="20"/>
          <w:szCs w:val="20"/>
        </w:rPr>
        <w:t>голосуючих акцій (голосів)</w:t>
      </w:r>
      <w:r w:rsidRPr="00B30F30">
        <w:rPr>
          <w:b/>
          <w:bCs/>
          <w:sz w:val="20"/>
          <w:szCs w:val="20"/>
        </w:rPr>
        <w:t xml:space="preserve"> </w:t>
      </w:r>
      <w:r w:rsidRPr="00B30F30">
        <w:rPr>
          <w:sz w:val="20"/>
          <w:szCs w:val="20"/>
        </w:rPr>
        <w:t>Товариства.</w:t>
      </w:r>
    </w:p>
    <w:p w14:paraId="56F595D4" w14:textId="77777777" w:rsidR="004E3DEB" w:rsidRPr="00B30F30" w:rsidRDefault="004E3DEB" w:rsidP="00C7229B">
      <w:pPr>
        <w:jc w:val="both"/>
        <w:rPr>
          <w:sz w:val="20"/>
          <w:szCs w:val="20"/>
        </w:rPr>
      </w:pPr>
    </w:p>
    <w:p w14:paraId="55E58D08" w14:textId="61C883B6" w:rsidR="00151F16" w:rsidRPr="00B30F30" w:rsidRDefault="00231990" w:rsidP="00607D3A">
      <w:pPr>
        <w:ind w:firstLine="708"/>
        <w:jc w:val="both"/>
        <w:rPr>
          <w:b/>
          <w:sz w:val="20"/>
          <w:szCs w:val="20"/>
        </w:rPr>
      </w:pPr>
      <w:r w:rsidRPr="00B30F30">
        <w:rPr>
          <w:sz w:val="20"/>
          <w:szCs w:val="20"/>
        </w:rPr>
        <w:t xml:space="preserve">Таким чином, Збори </w:t>
      </w:r>
      <w:r w:rsidR="000F770E" w:rsidRPr="00B30F30">
        <w:rPr>
          <w:sz w:val="20"/>
          <w:szCs w:val="20"/>
        </w:rPr>
        <w:t>учасників</w:t>
      </w:r>
      <w:r w:rsidR="001156E4" w:rsidRPr="00B30F30">
        <w:rPr>
          <w:sz w:val="20"/>
          <w:szCs w:val="20"/>
        </w:rPr>
        <w:t xml:space="preserve"> </w:t>
      </w:r>
      <w:r w:rsidRPr="00B30F30">
        <w:rPr>
          <w:sz w:val="20"/>
          <w:szCs w:val="20"/>
        </w:rPr>
        <w:t xml:space="preserve">Товариства визнаються </w:t>
      </w:r>
      <w:r w:rsidRPr="00B30F30">
        <w:rPr>
          <w:b/>
          <w:sz w:val="20"/>
          <w:szCs w:val="20"/>
        </w:rPr>
        <w:t>правомочними.</w:t>
      </w:r>
    </w:p>
    <w:p w14:paraId="39300045" w14:textId="01872D3D" w:rsidR="00231990" w:rsidRPr="00B30F30" w:rsidRDefault="00231990" w:rsidP="00607D3A">
      <w:pPr>
        <w:ind w:firstLine="708"/>
        <w:jc w:val="both"/>
        <w:rPr>
          <w:sz w:val="20"/>
          <w:szCs w:val="20"/>
        </w:rPr>
      </w:pPr>
    </w:p>
    <w:p w14:paraId="39DF2C4A" w14:textId="1F286E68" w:rsidR="00231990" w:rsidRPr="00B30F30" w:rsidRDefault="00231990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 xml:space="preserve">Голову </w:t>
      </w:r>
      <w:r w:rsidR="00AC49E5" w:rsidRPr="00B30F30">
        <w:rPr>
          <w:sz w:val="20"/>
          <w:szCs w:val="20"/>
        </w:rPr>
        <w:t xml:space="preserve">Зборів </w:t>
      </w:r>
      <w:r w:rsidR="000F770E" w:rsidRPr="00B30F30">
        <w:rPr>
          <w:sz w:val="20"/>
          <w:szCs w:val="20"/>
        </w:rPr>
        <w:t>учасників</w:t>
      </w:r>
      <w:r w:rsidR="00AC49E5" w:rsidRPr="00B30F30">
        <w:rPr>
          <w:sz w:val="20"/>
          <w:szCs w:val="20"/>
        </w:rPr>
        <w:t xml:space="preserve">, </w:t>
      </w:r>
      <w:r w:rsidR="008E2CAC" w:rsidRPr="00B30F30">
        <w:rPr>
          <w:sz w:val="20"/>
          <w:szCs w:val="20"/>
        </w:rPr>
        <w:t>с</w:t>
      </w:r>
      <w:r w:rsidR="00AC49E5" w:rsidRPr="00B30F30">
        <w:rPr>
          <w:sz w:val="20"/>
          <w:szCs w:val="20"/>
        </w:rPr>
        <w:t xml:space="preserve">екретаря Зборів </w:t>
      </w:r>
      <w:r w:rsidR="000F770E" w:rsidRPr="00B30F30">
        <w:rPr>
          <w:sz w:val="20"/>
          <w:szCs w:val="20"/>
        </w:rPr>
        <w:t>учасників</w:t>
      </w:r>
      <w:r w:rsidR="00AC49E5" w:rsidRPr="00B30F30">
        <w:rPr>
          <w:sz w:val="20"/>
          <w:szCs w:val="20"/>
        </w:rPr>
        <w:t>,</w:t>
      </w:r>
      <w:r w:rsidR="008E2CAC" w:rsidRPr="00B30F30">
        <w:rPr>
          <w:sz w:val="20"/>
          <w:szCs w:val="20"/>
        </w:rPr>
        <w:t xml:space="preserve"> склад лічильної комісії, реєстраційну комісію та осіб, що уповноважені взаємодіяти з </w:t>
      </w:r>
      <w:r w:rsidR="0039105A" w:rsidRPr="00B30F30">
        <w:rPr>
          <w:sz w:val="20"/>
          <w:szCs w:val="20"/>
        </w:rPr>
        <w:t>Публічним акціонерним товариством «Національний депозитарій України»</w:t>
      </w:r>
      <w:r w:rsidR="001156E4" w:rsidRPr="00B30F30">
        <w:rPr>
          <w:sz w:val="20"/>
          <w:szCs w:val="20"/>
        </w:rPr>
        <w:t xml:space="preserve"> </w:t>
      </w:r>
      <w:r w:rsidR="008E2CAC" w:rsidRPr="00B30F30">
        <w:rPr>
          <w:sz w:val="20"/>
          <w:szCs w:val="20"/>
        </w:rPr>
        <w:t>при проведенні загальних зборів</w:t>
      </w:r>
      <w:r w:rsidR="001156E4" w:rsidRPr="00B30F30">
        <w:rPr>
          <w:sz w:val="20"/>
          <w:szCs w:val="20"/>
        </w:rPr>
        <w:t xml:space="preserve"> </w:t>
      </w:r>
      <w:r w:rsidR="0039105A" w:rsidRPr="00B30F30">
        <w:rPr>
          <w:sz w:val="20"/>
          <w:szCs w:val="20"/>
        </w:rPr>
        <w:t>обрано протокольним</w:t>
      </w:r>
      <w:r w:rsidR="001156E4" w:rsidRPr="00B30F30">
        <w:rPr>
          <w:sz w:val="20"/>
          <w:szCs w:val="20"/>
        </w:rPr>
        <w:t xml:space="preserve"> </w:t>
      </w:r>
      <w:r w:rsidR="0039105A" w:rsidRPr="00B30F30">
        <w:rPr>
          <w:sz w:val="20"/>
          <w:szCs w:val="20"/>
        </w:rPr>
        <w:t>рішенням наглядової ради Товариства</w:t>
      </w:r>
      <w:r w:rsidR="001156E4" w:rsidRPr="00B30F30">
        <w:rPr>
          <w:sz w:val="20"/>
          <w:szCs w:val="20"/>
        </w:rPr>
        <w:t xml:space="preserve"> </w:t>
      </w:r>
      <w:r w:rsidR="0039105A" w:rsidRPr="00B30F30">
        <w:rPr>
          <w:sz w:val="20"/>
          <w:szCs w:val="20"/>
        </w:rPr>
        <w:t xml:space="preserve">від </w:t>
      </w:r>
      <w:r w:rsidR="00C7229B" w:rsidRPr="00B30F30">
        <w:rPr>
          <w:sz w:val="20"/>
          <w:szCs w:val="20"/>
        </w:rPr>
        <w:t>1</w:t>
      </w:r>
      <w:r w:rsidR="00C41B0B" w:rsidRPr="00C41B0B">
        <w:rPr>
          <w:sz w:val="20"/>
          <w:szCs w:val="20"/>
        </w:rPr>
        <w:t>3</w:t>
      </w:r>
      <w:r w:rsidR="0039105A" w:rsidRPr="00B30F30">
        <w:rPr>
          <w:sz w:val="20"/>
          <w:szCs w:val="20"/>
        </w:rPr>
        <w:t>.0</w:t>
      </w:r>
      <w:r w:rsidR="00C41B0B" w:rsidRPr="00C41B0B">
        <w:rPr>
          <w:sz w:val="20"/>
          <w:szCs w:val="20"/>
        </w:rPr>
        <w:t>6</w:t>
      </w:r>
      <w:r w:rsidR="0039105A" w:rsidRPr="00B30F30">
        <w:rPr>
          <w:sz w:val="20"/>
          <w:szCs w:val="20"/>
        </w:rPr>
        <w:t>.202</w:t>
      </w:r>
      <w:r w:rsidR="00C7229B" w:rsidRPr="00B30F30">
        <w:rPr>
          <w:sz w:val="20"/>
          <w:szCs w:val="20"/>
        </w:rPr>
        <w:t>3</w:t>
      </w:r>
      <w:r w:rsidR="00242D4F" w:rsidRPr="00B30F30">
        <w:rPr>
          <w:sz w:val="20"/>
          <w:szCs w:val="20"/>
        </w:rPr>
        <w:t>р.</w:t>
      </w:r>
      <w:r w:rsidR="00B80E8B" w:rsidRPr="00B30F30">
        <w:rPr>
          <w:sz w:val="20"/>
          <w:szCs w:val="20"/>
        </w:rPr>
        <w:t xml:space="preserve"> №</w:t>
      </w:r>
      <w:r w:rsidR="00C41B0B" w:rsidRPr="00C41B0B">
        <w:rPr>
          <w:sz w:val="20"/>
          <w:szCs w:val="20"/>
        </w:rPr>
        <w:t>7</w:t>
      </w:r>
      <w:r w:rsidR="0012683D" w:rsidRPr="00B30F30">
        <w:rPr>
          <w:sz w:val="20"/>
          <w:szCs w:val="20"/>
        </w:rPr>
        <w:t>.</w:t>
      </w:r>
    </w:p>
    <w:p w14:paraId="6A7AA7B5" w14:textId="77777777" w:rsidR="00C7229B" w:rsidRPr="00B30F30" w:rsidRDefault="00C7229B" w:rsidP="00607D3A">
      <w:pPr>
        <w:ind w:firstLine="708"/>
        <w:jc w:val="both"/>
        <w:rPr>
          <w:sz w:val="20"/>
          <w:szCs w:val="20"/>
        </w:rPr>
      </w:pPr>
    </w:p>
    <w:p w14:paraId="7762F64A" w14:textId="17AF2913" w:rsidR="00C22155" w:rsidRPr="00B30F30" w:rsidRDefault="00C22155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 xml:space="preserve">Голова Зборів </w:t>
      </w:r>
      <w:r w:rsidR="000F770E" w:rsidRPr="00B30F30">
        <w:rPr>
          <w:sz w:val="20"/>
          <w:szCs w:val="20"/>
        </w:rPr>
        <w:t>учасників</w:t>
      </w:r>
      <w:r w:rsidRPr="00B30F30">
        <w:rPr>
          <w:sz w:val="20"/>
          <w:szCs w:val="20"/>
        </w:rPr>
        <w:t xml:space="preserve"> Товариства- Сазонов Роман Юрійович;</w:t>
      </w:r>
    </w:p>
    <w:p w14:paraId="5A049D2C" w14:textId="6BE5E4BF" w:rsidR="00C22155" w:rsidRPr="00B30F30" w:rsidRDefault="00C22155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 xml:space="preserve">секретар Зборів </w:t>
      </w:r>
      <w:r w:rsidR="000F770E" w:rsidRPr="00B30F30">
        <w:rPr>
          <w:sz w:val="20"/>
          <w:szCs w:val="20"/>
        </w:rPr>
        <w:t>учасників</w:t>
      </w:r>
      <w:r w:rsidRPr="00B30F30">
        <w:rPr>
          <w:sz w:val="20"/>
          <w:szCs w:val="20"/>
        </w:rPr>
        <w:t xml:space="preserve"> Товариства </w:t>
      </w:r>
      <w:r w:rsidR="00E76E33" w:rsidRPr="00B30F30">
        <w:rPr>
          <w:sz w:val="20"/>
          <w:szCs w:val="20"/>
        </w:rPr>
        <w:t>-</w:t>
      </w:r>
      <w:r w:rsidRPr="00B30F30">
        <w:rPr>
          <w:sz w:val="20"/>
          <w:szCs w:val="20"/>
        </w:rPr>
        <w:t>Андрієш Станіслава Дмитрівна;</w:t>
      </w:r>
    </w:p>
    <w:p w14:paraId="1AAF2711" w14:textId="77777777" w:rsidR="00480989" w:rsidRPr="00B30F30" w:rsidRDefault="00480989" w:rsidP="00607D3A">
      <w:pPr>
        <w:ind w:firstLine="708"/>
        <w:jc w:val="both"/>
        <w:rPr>
          <w:sz w:val="20"/>
          <w:szCs w:val="20"/>
        </w:rPr>
      </w:pPr>
    </w:p>
    <w:p w14:paraId="55AAD581" w14:textId="40C2D693" w:rsidR="00242D4F" w:rsidRPr="00B30F30" w:rsidRDefault="00242D4F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 xml:space="preserve">голова лічильної комісії: Марушевська Лариса Федорівна; </w:t>
      </w:r>
    </w:p>
    <w:p w14:paraId="2F29D157" w14:textId="0BBF8370" w:rsidR="00242D4F" w:rsidRPr="00B30F30" w:rsidRDefault="00242D4F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>член лічильної комісії:</w:t>
      </w:r>
      <w:r w:rsidR="00655CFC" w:rsidRPr="00655CFC">
        <w:t xml:space="preserve"> </w:t>
      </w:r>
      <w:r w:rsidR="00655CFC" w:rsidRPr="00655CFC">
        <w:rPr>
          <w:sz w:val="20"/>
          <w:szCs w:val="20"/>
        </w:rPr>
        <w:t>Артем’єва Алла В’ячеславівна.</w:t>
      </w:r>
    </w:p>
    <w:p w14:paraId="1065AE51" w14:textId="77777777" w:rsidR="00480989" w:rsidRPr="00B30F30" w:rsidRDefault="00480989" w:rsidP="00607D3A">
      <w:pPr>
        <w:ind w:firstLine="708"/>
        <w:jc w:val="both"/>
        <w:rPr>
          <w:sz w:val="20"/>
          <w:szCs w:val="20"/>
        </w:rPr>
      </w:pPr>
    </w:p>
    <w:p w14:paraId="0083C2AB" w14:textId="3312017E" w:rsidR="00242D4F" w:rsidRPr="00B30F30" w:rsidRDefault="00242D4F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>голова реєстраційної комісії: Отченаш Ірина Вікторівна;</w:t>
      </w:r>
    </w:p>
    <w:p w14:paraId="26FD24CB" w14:textId="3DBD6601" w:rsidR="00242D4F" w:rsidRPr="00B30F30" w:rsidRDefault="00242D4F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>член реєстраційної комісії: Столярчук Марина Сергіївна.</w:t>
      </w:r>
    </w:p>
    <w:p w14:paraId="75E6E66A" w14:textId="71811916" w:rsidR="00D8722B" w:rsidRPr="00B30F30" w:rsidRDefault="006504F5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>Особи, що уповноважені взаємодіяти з Публічним акціонерним товариством «Національний депозитарій України»:</w:t>
      </w:r>
      <w:r w:rsidR="001156E4" w:rsidRPr="00B30F30">
        <w:rPr>
          <w:sz w:val="20"/>
          <w:szCs w:val="20"/>
        </w:rPr>
        <w:t xml:space="preserve"> </w:t>
      </w:r>
      <w:r w:rsidRPr="00B30F30">
        <w:rPr>
          <w:sz w:val="20"/>
          <w:szCs w:val="20"/>
        </w:rPr>
        <w:t>Сазонов Роман Юрійович</w:t>
      </w:r>
      <w:r w:rsidR="00A80505" w:rsidRPr="00B30F30">
        <w:rPr>
          <w:sz w:val="20"/>
          <w:szCs w:val="20"/>
        </w:rPr>
        <w:t>;</w:t>
      </w:r>
      <w:r w:rsidR="001156E4" w:rsidRPr="00B30F30">
        <w:rPr>
          <w:sz w:val="20"/>
          <w:szCs w:val="20"/>
        </w:rPr>
        <w:t xml:space="preserve"> </w:t>
      </w:r>
      <w:r w:rsidRPr="00B30F30">
        <w:rPr>
          <w:sz w:val="20"/>
          <w:szCs w:val="20"/>
        </w:rPr>
        <w:t>Отченаш Ірин</w:t>
      </w:r>
      <w:r w:rsidR="00A80505" w:rsidRPr="00B30F30">
        <w:rPr>
          <w:sz w:val="20"/>
          <w:szCs w:val="20"/>
        </w:rPr>
        <w:t>а</w:t>
      </w:r>
      <w:r w:rsidRPr="00B30F30">
        <w:rPr>
          <w:sz w:val="20"/>
          <w:szCs w:val="20"/>
        </w:rPr>
        <w:t xml:space="preserve"> Вікторівн</w:t>
      </w:r>
      <w:r w:rsidR="00A80505" w:rsidRPr="00B30F30">
        <w:rPr>
          <w:sz w:val="20"/>
          <w:szCs w:val="20"/>
        </w:rPr>
        <w:t>а;</w:t>
      </w:r>
      <w:r w:rsidRPr="00B30F30">
        <w:rPr>
          <w:sz w:val="20"/>
          <w:szCs w:val="20"/>
        </w:rPr>
        <w:t xml:space="preserve"> Андрієш Станіслав</w:t>
      </w:r>
      <w:r w:rsidR="00A80505" w:rsidRPr="00B30F30">
        <w:rPr>
          <w:sz w:val="20"/>
          <w:szCs w:val="20"/>
        </w:rPr>
        <w:t>а</w:t>
      </w:r>
      <w:r w:rsidRPr="00B30F30">
        <w:rPr>
          <w:sz w:val="20"/>
          <w:szCs w:val="20"/>
        </w:rPr>
        <w:t xml:space="preserve"> Дмитрівн</w:t>
      </w:r>
      <w:r w:rsidR="00A80505" w:rsidRPr="00B30F30">
        <w:rPr>
          <w:sz w:val="20"/>
          <w:szCs w:val="20"/>
        </w:rPr>
        <w:t>а.</w:t>
      </w:r>
    </w:p>
    <w:p w14:paraId="00AC4A1F" w14:textId="77777777" w:rsidR="00827655" w:rsidRPr="00B30F30" w:rsidRDefault="00827655" w:rsidP="00607D3A">
      <w:pPr>
        <w:ind w:firstLine="708"/>
        <w:jc w:val="both"/>
        <w:rPr>
          <w:sz w:val="20"/>
          <w:szCs w:val="20"/>
        </w:rPr>
      </w:pPr>
    </w:p>
    <w:p w14:paraId="62C66260" w14:textId="0D5B1F08" w:rsidR="00D8722B" w:rsidRPr="00B30F30" w:rsidRDefault="00D8722B" w:rsidP="00607D3A">
      <w:pPr>
        <w:ind w:firstLine="708"/>
        <w:jc w:val="both"/>
        <w:rPr>
          <w:b/>
          <w:sz w:val="20"/>
          <w:szCs w:val="20"/>
        </w:rPr>
      </w:pPr>
      <w:r w:rsidRPr="00B30F30">
        <w:rPr>
          <w:b/>
          <w:sz w:val="20"/>
          <w:szCs w:val="20"/>
        </w:rPr>
        <w:t xml:space="preserve">Порядок голосування на Зборах </w:t>
      </w:r>
      <w:r w:rsidR="000F770E" w:rsidRPr="00B30F30">
        <w:rPr>
          <w:b/>
          <w:sz w:val="20"/>
          <w:szCs w:val="20"/>
        </w:rPr>
        <w:t>учасників</w:t>
      </w:r>
      <w:r w:rsidR="006504F5" w:rsidRPr="00B30F30">
        <w:rPr>
          <w:b/>
          <w:sz w:val="20"/>
          <w:szCs w:val="20"/>
        </w:rPr>
        <w:t>:</w:t>
      </w:r>
    </w:p>
    <w:p w14:paraId="01DAF2E9" w14:textId="37EBA0C7" w:rsidR="00A80505" w:rsidRPr="00B30F30" w:rsidRDefault="00A80505" w:rsidP="00607D3A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 xml:space="preserve">голосування </w:t>
      </w:r>
      <w:r w:rsidR="009B4DF8" w:rsidRPr="00B30F30">
        <w:rPr>
          <w:sz w:val="20"/>
          <w:szCs w:val="20"/>
        </w:rPr>
        <w:t xml:space="preserve">на Зборах </w:t>
      </w:r>
      <w:r w:rsidR="000F770E" w:rsidRPr="00B30F30">
        <w:rPr>
          <w:sz w:val="20"/>
          <w:szCs w:val="20"/>
        </w:rPr>
        <w:t>учасників</w:t>
      </w:r>
      <w:r w:rsidR="009B4DF8" w:rsidRPr="00B30F30">
        <w:rPr>
          <w:sz w:val="20"/>
          <w:szCs w:val="20"/>
        </w:rPr>
        <w:t xml:space="preserve"> з питань порядку денного проводилось з використанням бюлетен</w:t>
      </w:r>
      <w:r w:rsidR="00B80E8B" w:rsidRPr="00B30F30">
        <w:rPr>
          <w:sz w:val="20"/>
          <w:szCs w:val="20"/>
        </w:rPr>
        <w:t xml:space="preserve">я </w:t>
      </w:r>
      <w:r w:rsidR="009B4DF8" w:rsidRPr="00B30F30">
        <w:rPr>
          <w:sz w:val="20"/>
          <w:szCs w:val="20"/>
        </w:rPr>
        <w:t>для голосування</w:t>
      </w:r>
      <w:r w:rsidR="00827655" w:rsidRPr="00B30F30">
        <w:rPr>
          <w:sz w:val="20"/>
          <w:szCs w:val="20"/>
        </w:rPr>
        <w:t xml:space="preserve"> </w:t>
      </w:r>
      <w:r w:rsidR="009B4DF8" w:rsidRPr="00B30F30">
        <w:rPr>
          <w:sz w:val="20"/>
          <w:szCs w:val="20"/>
        </w:rPr>
        <w:t xml:space="preserve">відповідно до Тимчасового порядку, </w:t>
      </w:r>
      <w:r w:rsidR="00441CA8" w:rsidRPr="00B30F30">
        <w:rPr>
          <w:sz w:val="20"/>
          <w:szCs w:val="20"/>
        </w:rPr>
        <w:t>форма та текст як</w:t>
      </w:r>
      <w:r w:rsidR="00B80E8B" w:rsidRPr="00B30F30">
        <w:rPr>
          <w:sz w:val="20"/>
          <w:szCs w:val="20"/>
        </w:rPr>
        <w:t>ого</w:t>
      </w:r>
      <w:r w:rsidR="00441CA8" w:rsidRPr="00B30F30">
        <w:rPr>
          <w:sz w:val="20"/>
          <w:szCs w:val="20"/>
        </w:rPr>
        <w:t xml:space="preserve"> затверджено </w:t>
      </w:r>
      <w:proofErr w:type="spellStart"/>
      <w:r w:rsidR="00441CA8" w:rsidRPr="00B30F30">
        <w:rPr>
          <w:sz w:val="20"/>
          <w:szCs w:val="20"/>
        </w:rPr>
        <w:t>протокольни</w:t>
      </w:r>
      <w:proofErr w:type="spellEnd"/>
      <w:r w:rsidR="00DC0B61" w:rsidRPr="00B30F30">
        <w:rPr>
          <w:sz w:val="20"/>
          <w:szCs w:val="20"/>
          <w:lang w:val="ru-RU"/>
        </w:rPr>
        <w:t xml:space="preserve">м </w:t>
      </w:r>
      <w:r w:rsidR="00441CA8" w:rsidRPr="00B30F30">
        <w:rPr>
          <w:sz w:val="20"/>
          <w:szCs w:val="20"/>
        </w:rPr>
        <w:t xml:space="preserve">рішенням наглядової ради Товариства від </w:t>
      </w:r>
      <w:r w:rsidR="002C630C" w:rsidRPr="00B30F30">
        <w:rPr>
          <w:sz w:val="20"/>
          <w:szCs w:val="20"/>
        </w:rPr>
        <w:t>13</w:t>
      </w:r>
      <w:r w:rsidR="00441CA8" w:rsidRPr="00B30F30">
        <w:rPr>
          <w:sz w:val="20"/>
          <w:szCs w:val="20"/>
        </w:rPr>
        <w:t>.0</w:t>
      </w:r>
      <w:r w:rsidR="002C630C" w:rsidRPr="00B30F30">
        <w:rPr>
          <w:sz w:val="20"/>
          <w:szCs w:val="20"/>
        </w:rPr>
        <w:t>6</w:t>
      </w:r>
      <w:r w:rsidR="00441CA8" w:rsidRPr="00B30F30">
        <w:rPr>
          <w:sz w:val="20"/>
          <w:szCs w:val="20"/>
        </w:rPr>
        <w:t>.202</w:t>
      </w:r>
      <w:r w:rsidR="00B80E8B" w:rsidRPr="00B30F30">
        <w:rPr>
          <w:sz w:val="20"/>
          <w:szCs w:val="20"/>
        </w:rPr>
        <w:t>3</w:t>
      </w:r>
      <w:r w:rsidR="00441CA8" w:rsidRPr="00B30F30">
        <w:rPr>
          <w:sz w:val="20"/>
          <w:szCs w:val="20"/>
        </w:rPr>
        <w:t>р. №</w:t>
      </w:r>
      <w:r w:rsidR="002C630C" w:rsidRPr="00B30F30">
        <w:rPr>
          <w:sz w:val="20"/>
          <w:szCs w:val="20"/>
        </w:rPr>
        <w:t>7</w:t>
      </w:r>
      <w:r w:rsidR="00827655" w:rsidRPr="00B30F30">
        <w:rPr>
          <w:sz w:val="20"/>
          <w:szCs w:val="20"/>
        </w:rPr>
        <w:t>.</w:t>
      </w:r>
      <w:r w:rsidR="00441CA8" w:rsidRPr="00B30F30">
        <w:rPr>
          <w:sz w:val="20"/>
          <w:szCs w:val="20"/>
        </w:rPr>
        <w:t xml:space="preserve"> </w:t>
      </w:r>
    </w:p>
    <w:p w14:paraId="4C3D679F" w14:textId="6ABD0CD6" w:rsidR="00441CA8" w:rsidRPr="00B30F30" w:rsidRDefault="00441CA8" w:rsidP="00607D3A">
      <w:pPr>
        <w:ind w:firstLine="708"/>
        <w:jc w:val="both"/>
        <w:rPr>
          <w:sz w:val="20"/>
          <w:szCs w:val="20"/>
        </w:rPr>
      </w:pPr>
    </w:p>
    <w:p w14:paraId="031F4CDE" w14:textId="77777777" w:rsidR="000F770E" w:rsidRPr="00B30F30" w:rsidRDefault="000F770E" w:rsidP="000F770E">
      <w:pPr>
        <w:jc w:val="both"/>
        <w:rPr>
          <w:sz w:val="20"/>
          <w:szCs w:val="20"/>
        </w:rPr>
      </w:pPr>
      <w:r w:rsidRPr="00B30F30">
        <w:rPr>
          <w:sz w:val="20"/>
          <w:szCs w:val="20"/>
        </w:rPr>
        <w:t>Дата надсилання Центральним депозитарієм бюлетенів для голосування через депозитарну систему:</w:t>
      </w:r>
    </w:p>
    <w:p w14:paraId="62D48F7A" w14:textId="67384482" w:rsidR="000F770E" w:rsidRPr="00B30F30" w:rsidRDefault="000F770E" w:rsidP="000F770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6" w:name="_Hlk105000280"/>
      <w:r w:rsidRPr="00B30F30">
        <w:rPr>
          <w:rFonts w:ascii="Times New Roman" w:hAnsi="Times New Roman"/>
          <w:sz w:val="20"/>
          <w:szCs w:val="20"/>
          <w:lang w:val="uk-UA"/>
        </w:rPr>
        <w:t xml:space="preserve">бюлетеня для голосування </w:t>
      </w:r>
      <w:r w:rsidR="001C7604" w:rsidRPr="00B30F30">
        <w:rPr>
          <w:rFonts w:ascii="Times New Roman" w:hAnsi="Times New Roman"/>
          <w:sz w:val="20"/>
          <w:szCs w:val="20"/>
          <w:lang w:val="uk-UA"/>
        </w:rPr>
        <w:t xml:space="preserve">з </w:t>
      </w:r>
      <w:r w:rsidRPr="00B30F30">
        <w:rPr>
          <w:rFonts w:ascii="Times New Roman" w:hAnsi="Times New Roman"/>
          <w:sz w:val="20"/>
          <w:szCs w:val="20"/>
          <w:lang w:val="uk-UA"/>
        </w:rPr>
        <w:t>питань порядку денного, крім</w:t>
      </w:r>
      <w:r w:rsidR="001C7604" w:rsidRPr="00B30F30">
        <w:rPr>
          <w:rFonts w:ascii="Times New Roman" w:hAnsi="Times New Roman"/>
          <w:sz w:val="20"/>
          <w:szCs w:val="20"/>
        </w:rPr>
        <w:t xml:space="preserve"> </w:t>
      </w:r>
      <w:r w:rsidR="001C7604" w:rsidRPr="00B30F30">
        <w:rPr>
          <w:rFonts w:ascii="Times New Roman" w:hAnsi="Times New Roman"/>
          <w:sz w:val="20"/>
          <w:szCs w:val="20"/>
          <w:lang w:val="uk-UA"/>
        </w:rPr>
        <w:t>кумулятивного голосування та</w:t>
      </w:r>
      <w:r w:rsidRPr="00B30F30">
        <w:rPr>
          <w:rFonts w:ascii="Times New Roman" w:hAnsi="Times New Roman"/>
          <w:sz w:val="20"/>
          <w:szCs w:val="20"/>
          <w:lang w:val="uk-UA"/>
        </w:rPr>
        <w:t xml:space="preserve"> обрання органів Товариства - </w:t>
      </w:r>
      <w:r w:rsidR="00860EAB" w:rsidRPr="00B30F30">
        <w:rPr>
          <w:rFonts w:ascii="Times New Roman" w:hAnsi="Times New Roman"/>
          <w:b/>
          <w:sz w:val="20"/>
          <w:szCs w:val="20"/>
          <w:lang w:val="uk-UA"/>
        </w:rPr>
        <w:t>19</w:t>
      </w:r>
      <w:r w:rsidRPr="00B30F30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860EAB" w:rsidRPr="00B30F30">
        <w:rPr>
          <w:rFonts w:ascii="Times New Roman" w:hAnsi="Times New Roman"/>
          <w:b/>
          <w:sz w:val="20"/>
          <w:szCs w:val="20"/>
          <w:lang w:val="uk-UA"/>
        </w:rPr>
        <w:t>червня</w:t>
      </w:r>
      <w:r w:rsidR="00B80E8B" w:rsidRPr="00B30F30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B30F30">
        <w:rPr>
          <w:rFonts w:ascii="Times New Roman" w:hAnsi="Times New Roman"/>
          <w:b/>
          <w:sz w:val="20"/>
          <w:szCs w:val="20"/>
          <w:lang w:val="uk-UA"/>
        </w:rPr>
        <w:t xml:space="preserve"> 202</w:t>
      </w:r>
      <w:r w:rsidR="00B228CB" w:rsidRPr="00B30F30">
        <w:rPr>
          <w:rFonts w:ascii="Times New Roman" w:hAnsi="Times New Roman"/>
          <w:b/>
          <w:sz w:val="20"/>
          <w:szCs w:val="20"/>
          <w:lang w:val="uk-UA"/>
        </w:rPr>
        <w:t>3</w:t>
      </w:r>
      <w:r w:rsidRPr="00B30F30">
        <w:rPr>
          <w:rFonts w:ascii="Times New Roman" w:hAnsi="Times New Roman"/>
          <w:b/>
          <w:sz w:val="20"/>
          <w:szCs w:val="20"/>
          <w:lang w:val="uk-UA"/>
        </w:rPr>
        <w:t xml:space="preserve"> року</w:t>
      </w:r>
      <w:r w:rsidR="00C5784F" w:rsidRPr="00B30F30">
        <w:rPr>
          <w:rFonts w:ascii="Times New Roman" w:hAnsi="Times New Roman"/>
          <w:sz w:val="20"/>
          <w:szCs w:val="20"/>
          <w:lang w:val="uk-UA"/>
        </w:rPr>
        <w:t>.</w:t>
      </w:r>
    </w:p>
    <w:bookmarkEnd w:id="6"/>
    <w:p w14:paraId="180D0E08" w14:textId="77777777" w:rsidR="00441CA8" w:rsidRPr="00B30F30" w:rsidRDefault="00441CA8" w:rsidP="00607D3A">
      <w:pPr>
        <w:jc w:val="both"/>
        <w:rPr>
          <w:sz w:val="20"/>
          <w:szCs w:val="20"/>
        </w:rPr>
      </w:pPr>
    </w:p>
    <w:p w14:paraId="4453C910" w14:textId="77777777" w:rsidR="00C22BE8" w:rsidRPr="00B30F30" w:rsidRDefault="00C22BE8" w:rsidP="00607D3A">
      <w:pPr>
        <w:ind w:firstLine="708"/>
        <w:jc w:val="both"/>
        <w:rPr>
          <w:b/>
          <w:sz w:val="20"/>
          <w:szCs w:val="20"/>
        </w:rPr>
      </w:pPr>
      <w:r w:rsidRPr="00B30F30">
        <w:rPr>
          <w:b/>
          <w:sz w:val="20"/>
          <w:szCs w:val="20"/>
        </w:rPr>
        <w:t>Порядок денний:</w:t>
      </w:r>
    </w:p>
    <w:p w14:paraId="3A0840DA" w14:textId="6A34D642" w:rsidR="00B228CB" w:rsidRPr="00B30F30" w:rsidRDefault="000F770E" w:rsidP="00860EAB">
      <w:pPr>
        <w:ind w:firstLine="708"/>
        <w:jc w:val="both"/>
        <w:rPr>
          <w:sz w:val="20"/>
          <w:szCs w:val="20"/>
        </w:rPr>
      </w:pPr>
      <w:r w:rsidRPr="00B30F30">
        <w:rPr>
          <w:sz w:val="20"/>
          <w:szCs w:val="20"/>
        </w:rPr>
        <w:t xml:space="preserve">1. </w:t>
      </w:r>
      <w:r w:rsidR="00B228CB" w:rsidRPr="00B30F30">
        <w:rPr>
          <w:sz w:val="20"/>
          <w:szCs w:val="20"/>
        </w:rPr>
        <w:t>Заміна зберігача активів інституту спільного інвестування та укладення договору з ним.</w:t>
      </w:r>
    </w:p>
    <w:p w14:paraId="2FFDDBD6" w14:textId="38E76D9F" w:rsidR="00ED3A4C" w:rsidRPr="00B30F30" w:rsidRDefault="00ED3A4C" w:rsidP="00607D3A">
      <w:pPr>
        <w:jc w:val="both"/>
        <w:rPr>
          <w:sz w:val="20"/>
          <w:szCs w:val="20"/>
        </w:rPr>
      </w:pPr>
    </w:p>
    <w:p w14:paraId="21652E2D" w14:textId="735E54E7" w:rsidR="00ED3A4C" w:rsidRPr="00B30F30" w:rsidRDefault="005D2134" w:rsidP="00607D3A">
      <w:pPr>
        <w:ind w:firstLine="708"/>
        <w:jc w:val="both"/>
        <w:rPr>
          <w:b/>
          <w:sz w:val="20"/>
          <w:szCs w:val="20"/>
        </w:rPr>
      </w:pPr>
      <w:r w:rsidRPr="00B30F30">
        <w:rPr>
          <w:b/>
          <w:sz w:val="20"/>
          <w:szCs w:val="20"/>
        </w:rPr>
        <w:t>П</w:t>
      </w:r>
      <w:r w:rsidR="00ED3A4C" w:rsidRPr="00B30F30">
        <w:rPr>
          <w:b/>
          <w:sz w:val="20"/>
          <w:szCs w:val="20"/>
        </w:rPr>
        <w:t>ідсумки голосування із зазначенням результатів голосування з кожного питання порядку денного</w:t>
      </w:r>
      <w:r w:rsidR="001156E4" w:rsidRPr="00B30F30">
        <w:rPr>
          <w:b/>
          <w:sz w:val="20"/>
          <w:szCs w:val="20"/>
        </w:rPr>
        <w:t xml:space="preserve"> </w:t>
      </w:r>
      <w:r w:rsidRPr="00B30F30">
        <w:rPr>
          <w:b/>
          <w:sz w:val="20"/>
          <w:szCs w:val="20"/>
        </w:rPr>
        <w:t>З</w:t>
      </w:r>
      <w:r w:rsidR="00ED3A4C" w:rsidRPr="00B30F30">
        <w:rPr>
          <w:b/>
          <w:sz w:val="20"/>
          <w:szCs w:val="20"/>
        </w:rPr>
        <w:t>борів</w:t>
      </w:r>
      <w:r w:rsidRPr="00B30F30">
        <w:rPr>
          <w:b/>
          <w:sz w:val="20"/>
          <w:szCs w:val="20"/>
        </w:rPr>
        <w:t xml:space="preserve"> </w:t>
      </w:r>
      <w:r w:rsidR="000F770E" w:rsidRPr="00B30F30">
        <w:rPr>
          <w:b/>
          <w:sz w:val="20"/>
          <w:szCs w:val="20"/>
        </w:rPr>
        <w:t>учасників</w:t>
      </w:r>
      <w:r w:rsidR="00ED3A4C" w:rsidRPr="00B30F30">
        <w:rPr>
          <w:b/>
          <w:sz w:val="20"/>
          <w:szCs w:val="20"/>
        </w:rPr>
        <w:t xml:space="preserve"> та рішення, прийняті</w:t>
      </w:r>
      <w:r w:rsidR="001156E4" w:rsidRPr="00B30F30">
        <w:rPr>
          <w:b/>
          <w:sz w:val="20"/>
          <w:szCs w:val="20"/>
        </w:rPr>
        <w:t xml:space="preserve"> </w:t>
      </w:r>
      <w:r w:rsidRPr="00B30F30">
        <w:rPr>
          <w:b/>
          <w:sz w:val="20"/>
          <w:szCs w:val="20"/>
        </w:rPr>
        <w:t>З</w:t>
      </w:r>
      <w:r w:rsidR="00ED3A4C" w:rsidRPr="00B30F30">
        <w:rPr>
          <w:b/>
          <w:sz w:val="20"/>
          <w:szCs w:val="20"/>
        </w:rPr>
        <w:t>борами</w:t>
      </w:r>
      <w:r w:rsidRPr="00B30F30">
        <w:rPr>
          <w:b/>
          <w:sz w:val="20"/>
          <w:szCs w:val="20"/>
        </w:rPr>
        <w:t xml:space="preserve"> </w:t>
      </w:r>
      <w:r w:rsidR="000F770E" w:rsidRPr="00B30F30">
        <w:rPr>
          <w:b/>
          <w:sz w:val="20"/>
          <w:szCs w:val="20"/>
        </w:rPr>
        <w:t>учасників</w:t>
      </w:r>
      <w:r w:rsidR="00814DC9" w:rsidRPr="00B30F30">
        <w:rPr>
          <w:b/>
          <w:sz w:val="20"/>
          <w:szCs w:val="20"/>
        </w:rPr>
        <w:t>:</w:t>
      </w:r>
    </w:p>
    <w:p w14:paraId="0F2F83CE" w14:textId="77777777" w:rsidR="00FB0B3B" w:rsidRPr="00B30F30" w:rsidRDefault="00FB0B3B" w:rsidP="00607D3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bCs/>
          <w:color w:val="auto"/>
          <w:sz w:val="20"/>
          <w:szCs w:val="20"/>
          <w:u w:val="single"/>
          <w:lang w:eastAsia="ru-RU"/>
        </w:rPr>
      </w:pPr>
    </w:p>
    <w:p w14:paraId="74605E6F" w14:textId="64D97E10" w:rsidR="006B139C" w:rsidRPr="00B30F30" w:rsidRDefault="00FB0B3B" w:rsidP="00607D3A">
      <w:pPr>
        <w:ind w:firstLine="567"/>
        <w:jc w:val="both"/>
        <w:rPr>
          <w:b/>
          <w:sz w:val="20"/>
          <w:szCs w:val="20"/>
        </w:rPr>
      </w:pPr>
      <w:bookmarkStart w:id="7" w:name="_Hlk108611529"/>
      <w:r w:rsidRPr="00B30F30"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  <w:t>Питання № 1.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порядку денного Зборів </w:t>
      </w:r>
      <w:r w:rsidR="000F770E" w:rsidRPr="00B30F30">
        <w:rPr>
          <w:rFonts w:eastAsia="Times New Roman"/>
          <w:color w:val="000000"/>
          <w:sz w:val="20"/>
          <w:szCs w:val="20"/>
          <w:lang w:eastAsia="ru-RU"/>
        </w:rPr>
        <w:t>учасників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Товариства</w:t>
      </w:r>
      <w:bookmarkEnd w:id="7"/>
      <w:r w:rsidR="000020CD" w:rsidRPr="00B30F3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F06BF0" w:rsidRPr="00B30F30">
        <w:rPr>
          <w:b/>
          <w:sz w:val="20"/>
          <w:szCs w:val="20"/>
        </w:rPr>
        <w:t>«</w:t>
      </w:r>
      <w:r w:rsidR="00860EAB" w:rsidRPr="00B30F30">
        <w:rPr>
          <w:b/>
          <w:sz w:val="20"/>
          <w:szCs w:val="20"/>
        </w:rPr>
        <w:t>Заміна зберігача активів інституту спільного інвестування та укладення договору з ним.</w:t>
      </w:r>
      <w:r w:rsidR="00F06BF0" w:rsidRPr="00B30F30">
        <w:rPr>
          <w:b/>
          <w:sz w:val="20"/>
          <w:szCs w:val="20"/>
        </w:rPr>
        <w:t>»</w:t>
      </w:r>
      <w:r w:rsidR="006B139C" w:rsidRPr="00B30F30">
        <w:rPr>
          <w:b/>
          <w:sz w:val="20"/>
          <w:szCs w:val="20"/>
        </w:rPr>
        <w:t xml:space="preserve"> </w:t>
      </w:r>
    </w:p>
    <w:p w14:paraId="2C579C7D" w14:textId="77777777" w:rsidR="00F06BF0" w:rsidRPr="00B30F30" w:rsidRDefault="00F06BF0" w:rsidP="00607D3A">
      <w:pPr>
        <w:ind w:firstLine="567"/>
        <w:jc w:val="both"/>
        <w:rPr>
          <w:b/>
          <w:sz w:val="20"/>
          <w:szCs w:val="20"/>
        </w:rPr>
      </w:pPr>
    </w:p>
    <w:p w14:paraId="7C34600A" w14:textId="161C2144" w:rsidR="00D83A12" w:rsidRPr="00B30F30" w:rsidRDefault="006B139C" w:rsidP="00607D3A">
      <w:pPr>
        <w:ind w:firstLine="567"/>
        <w:jc w:val="both"/>
        <w:rPr>
          <w:b/>
          <w:bCs/>
          <w:sz w:val="20"/>
          <w:szCs w:val="20"/>
        </w:rPr>
      </w:pPr>
      <w:r w:rsidRPr="00B30F30">
        <w:rPr>
          <w:sz w:val="20"/>
          <w:szCs w:val="20"/>
        </w:rPr>
        <w:t>Проєкт рішення з цього питання:</w:t>
      </w:r>
      <w:r w:rsidR="000F770E" w:rsidRPr="00B30F30">
        <w:rPr>
          <w:sz w:val="20"/>
          <w:szCs w:val="20"/>
        </w:rPr>
        <w:t xml:space="preserve"> </w:t>
      </w:r>
      <w:r w:rsidR="00860EAB" w:rsidRPr="00B30F30">
        <w:rPr>
          <w:b/>
          <w:sz w:val="20"/>
          <w:szCs w:val="20"/>
        </w:rPr>
        <w:t>Змінити зберігача. Обрати зберігача та укласти договір про обслуговування активів інституту спільного інвестування з Акціонерним товариством «ТАСКОМБАНК (ідентифікаційний код за ЄДРПОУ 09806443) та затвердити умови договору.</w:t>
      </w:r>
    </w:p>
    <w:p w14:paraId="2A0BAE2A" w14:textId="77777777" w:rsidR="00F06BF0" w:rsidRPr="00B30F30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1D25527C" w14:textId="77777777" w:rsidR="00F06BF0" w:rsidRPr="00B30F30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30F30"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  <w:t>Підсумки голосування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>:</w:t>
      </w:r>
    </w:p>
    <w:p w14:paraId="3BDA0EA0" w14:textId="4D2223F2" w:rsidR="00F06BF0" w:rsidRPr="00B30F30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Зареєстровано для участі у Зборах </w:t>
      </w:r>
      <w:r w:rsidR="000F770E"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учасників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Товариства –</w:t>
      </w:r>
      <w:r w:rsidR="00C41B0B" w:rsidRPr="00C41B0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30 691 (тридцять тисяч шістсот дев’яносто одна) </w:t>
      </w:r>
      <w:bookmarkStart w:id="8" w:name="_Hlk117605719"/>
      <w:proofErr w:type="spellStart"/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акці</w:t>
      </w:r>
      <w:proofErr w:type="spellEnd"/>
      <w:r w:rsidR="00C41B0B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я</w:t>
      </w:r>
      <w:r w:rsidR="00534699"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(голос)</w:t>
      </w:r>
      <w:bookmarkEnd w:id="8"/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;</w:t>
      </w:r>
    </w:p>
    <w:p w14:paraId="376FF714" w14:textId="174AB25E" w:rsidR="00F06BF0" w:rsidRPr="00B30F30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«ЗА»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–</w:t>
      </w:r>
      <w:r w:rsidR="00D56A17" w:rsidRPr="00B30F30">
        <w:rPr>
          <w:rFonts w:eastAsia="Times New Roman"/>
          <w:b/>
          <w:color w:val="000000"/>
          <w:sz w:val="20"/>
          <w:szCs w:val="20"/>
          <w:lang w:eastAsia="ru-RU"/>
        </w:rPr>
        <w:t>30 685 (тридцять тисяч шістсот вісімдесят п’ять)</w:t>
      </w:r>
      <w:r w:rsidR="00D56A17" w:rsidRPr="00B30F3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534699"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акці</w:t>
      </w:r>
      <w:r w:rsidR="00D56A17"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й</w:t>
      </w:r>
      <w:r w:rsidR="00534699"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(голос</w:t>
      </w:r>
      <w:r w:rsidR="00B30F30"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ів</w:t>
      </w:r>
      <w:r w:rsidR="00534699"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)</w:t>
      </w:r>
      <w:r w:rsidR="00534699" w:rsidRPr="00B30F30">
        <w:rPr>
          <w:rFonts w:eastAsia="Times New Roman"/>
          <w:b/>
          <w:color w:val="000000"/>
          <w:sz w:val="20"/>
          <w:szCs w:val="20"/>
          <w:lang w:eastAsia="ru-RU"/>
        </w:rPr>
        <w:t xml:space="preserve">, </w:t>
      </w:r>
      <w:r w:rsidR="00534699" w:rsidRPr="00B30F30">
        <w:rPr>
          <w:rFonts w:eastAsia="Times New Roman"/>
          <w:color w:val="000000"/>
          <w:sz w:val="20"/>
          <w:szCs w:val="20"/>
          <w:lang w:eastAsia="ru-RU"/>
        </w:rPr>
        <w:t>що становить</w:t>
      </w:r>
      <w:r w:rsidR="00534699" w:rsidRPr="00B30F30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145FEC">
        <w:rPr>
          <w:rFonts w:eastAsia="Times New Roman"/>
          <w:b/>
          <w:color w:val="000000"/>
          <w:sz w:val="20"/>
          <w:szCs w:val="20"/>
          <w:lang w:eastAsia="ru-RU"/>
        </w:rPr>
        <w:t>99</w:t>
      </w:r>
      <w:r w:rsidR="00B30F30" w:rsidRPr="00B30F30">
        <w:rPr>
          <w:rFonts w:eastAsia="Times New Roman"/>
          <w:b/>
          <w:color w:val="000000"/>
          <w:sz w:val="20"/>
          <w:szCs w:val="20"/>
          <w:lang w:eastAsia="ru-RU"/>
        </w:rPr>
        <w:t>,</w:t>
      </w:r>
      <w:r w:rsidR="00145FEC">
        <w:rPr>
          <w:rFonts w:eastAsia="Times New Roman"/>
          <w:b/>
          <w:color w:val="000000"/>
          <w:sz w:val="20"/>
          <w:szCs w:val="20"/>
          <w:lang w:eastAsia="ru-RU"/>
        </w:rPr>
        <w:t>98</w:t>
      </w:r>
      <w:r w:rsidR="00B30F30" w:rsidRPr="00B30F30">
        <w:rPr>
          <w:rFonts w:eastAsia="Times New Roman"/>
          <w:b/>
          <w:color w:val="000000"/>
          <w:sz w:val="20"/>
          <w:szCs w:val="20"/>
          <w:lang w:eastAsia="ru-RU"/>
        </w:rPr>
        <w:t>0</w:t>
      </w:r>
      <w:r w:rsidR="00145FEC">
        <w:rPr>
          <w:rFonts w:eastAsia="Times New Roman"/>
          <w:b/>
          <w:color w:val="000000"/>
          <w:sz w:val="20"/>
          <w:szCs w:val="20"/>
          <w:lang w:eastAsia="ru-RU"/>
        </w:rPr>
        <w:t>5</w:t>
      </w:r>
      <w:r w:rsidR="00534699"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% голосів</w:t>
      </w:r>
      <w:r w:rsidR="00534699" w:rsidRPr="00B30F30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534699" w:rsidRPr="00B30F30">
        <w:rPr>
          <w:rFonts w:eastAsia="Times New Roman"/>
          <w:color w:val="000000"/>
          <w:sz w:val="20"/>
          <w:szCs w:val="20"/>
          <w:lang w:eastAsia="ru-RU"/>
        </w:rPr>
        <w:t>учасників, які зареєструвалися для участі у Зборах учасників Товариства та є власниками голосуючих з цього питання акцій</w:t>
      </w:r>
      <w:r w:rsidR="00045675" w:rsidRPr="00B30F30">
        <w:rPr>
          <w:rFonts w:eastAsia="Times New Roman"/>
          <w:color w:val="000000"/>
          <w:sz w:val="20"/>
          <w:szCs w:val="20"/>
          <w:lang w:eastAsia="ru-RU"/>
        </w:rPr>
        <w:t>;</w:t>
      </w:r>
    </w:p>
    <w:p w14:paraId="5D6683C5" w14:textId="0FAA6776" w:rsidR="00F06BF0" w:rsidRPr="00B30F30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b/>
          <w:sz w:val="20"/>
          <w:szCs w:val="20"/>
        </w:rPr>
      </w:pP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«ПРОТИ»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– </w:t>
      </w:r>
      <w:r w:rsidR="00B30F30" w:rsidRPr="00B30F30">
        <w:rPr>
          <w:b/>
          <w:sz w:val="20"/>
          <w:szCs w:val="20"/>
        </w:rPr>
        <w:t>0</w:t>
      </w:r>
      <w:r w:rsidR="00534699" w:rsidRPr="00B30F30">
        <w:rPr>
          <w:b/>
          <w:sz w:val="20"/>
          <w:szCs w:val="20"/>
        </w:rPr>
        <w:t xml:space="preserve"> (</w:t>
      </w:r>
      <w:r w:rsidR="00B30F30" w:rsidRPr="00B30F30">
        <w:rPr>
          <w:b/>
          <w:sz w:val="20"/>
          <w:szCs w:val="20"/>
        </w:rPr>
        <w:t>нуль</w:t>
      </w:r>
      <w:r w:rsidR="00534699" w:rsidRPr="00B30F30">
        <w:rPr>
          <w:b/>
          <w:sz w:val="20"/>
          <w:szCs w:val="20"/>
        </w:rPr>
        <w:t xml:space="preserve">) акцій (голосів), </w:t>
      </w:r>
      <w:r w:rsidR="00534699" w:rsidRPr="00B30F30">
        <w:rPr>
          <w:sz w:val="20"/>
          <w:szCs w:val="20"/>
        </w:rPr>
        <w:t>що становить</w:t>
      </w:r>
      <w:r w:rsidR="00534699" w:rsidRPr="00B30F30">
        <w:rPr>
          <w:b/>
          <w:sz w:val="20"/>
          <w:szCs w:val="20"/>
        </w:rPr>
        <w:t xml:space="preserve"> </w:t>
      </w:r>
      <w:r w:rsidR="00B30F30" w:rsidRPr="00B30F30">
        <w:rPr>
          <w:b/>
          <w:sz w:val="20"/>
          <w:szCs w:val="20"/>
        </w:rPr>
        <w:t>00</w:t>
      </w:r>
      <w:r w:rsidR="00534699" w:rsidRPr="00B30F30">
        <w:rPr>
          <w:b/>
          <w:sz w:val="20"/>
          <w:szCs w:val="20"/>
        </w:rPr>
        <w:t>,</w:t>
      </w:r>
      <w:r w:rsidR="00B30F30" w:rsidRPr="00B30F30">
        <w:rPr>
          <w:b/>
          <w:sz w:val="20"/>
          <w:szCs w:val="20"/>
        </w:rPr>
        <w:t>0000</w:t>
      </w:r>
      <w:r w:rsidR="00534699" w:rsidRPr="00B30F30">
        <w:rPr>
          <w:b/>
          <w:sz w:val="20"/>
          <w:szCs w:val="20"/>
        </w:rPr>
        <w:t xml:space="preserve">% голосів </w:t>
      </w:r>
      <w:r w:rsidR="00534699" w:rsidRPr="00B30F30">
        <w:rPr>
          <w:sz w:val="20"/>
          <w:szCs w:val="20"/>
        </w:rPr>
        <w:t>учасників, які зареєструвалися для участі у Зборах учасників Товариства та є власниками голосуючих з цього питання акцій;</w:t>
      </w:r>
    </w:p>
    <w:p w14:paraId="40D9FDAC" w14:textId="49FECDA6" w:rsidR="00F06BF0" w:rsidRPr="00B30F30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«УТРИМАВСЯ»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– </w:t>
      </w:r>
      <w:r w:rsidR="009D4FCF">
        <w:rPr>
          <w:rFonts w:eastAsia="Times New Roman"/>
          <w:b/>
          <w:bCs/>
          <w:color w:val="000000"/>
          <w:sz w:val="20"/>
          <w:szCs w:val="20"/>
          <w:lang w:eastAsia="ru-RU"/>
        </w:rPr>
        <w:t>6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9D4FCF">
        <w:rPr>
          <w:rFonts w:eastAsia="Times New Roman"/>
          <w:b/>
          <w:bCs/>
          <w:color w:val="000000"/>
          <w:sz w:val="20"/>
          <w:szCs w:val="20"/>
          <w:lang w:eastAsia="ru-RU"/>
        </w:rPr>
        <w:t>шість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) акцій (голосів)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, що становить 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0,0</w:t>
      </w:r>
      <w:r w:rsidR="009D4FCF">
        <w:rPr>
          <w:rFonts w:eastAsia="Times New Roman"/>
          <w:b/>
          <w:bCs/>
          <w:color w:val="000000"/>
          <w:sz w:val="20"/>
          <w:szCs w:val="20"/>
          <w:lang w:eastAsia="ru-RU"/>
        </w:rPr>
        <w:t>195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% голосів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0F770E" w:rsidRPr="00B30F30">
        <w:rPr>
          <w:rFonts w:eastAsia="Times New Roman"/>
          <w:color w:val="000000"/>
          <w:sz w:val="20"/>
          <w:szCs w:val="20"/>
          <w:lang w:eastAsia="ru-RU"/>
        </w:rPr>
        <w:t>учасників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, які зареєструвалися для участі у Зборах </w:t>
      </w:r>
      <w:r w:rsidR="000F770E" w:rsidRPr="00B30F30">
        <w:rPr>
          <w:rFonts w:eastAsia="Times New Roman"/>
          <w:color w:val="000000"/>
          <w:sz w:val="20"/>
          <w:szCs w:val="20"/>
          <w:lang w:eastAsia="ru-RU"/>
        </w:rPr>
        <w:t>учасників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Товариства та є власниками голосуючих з цього питання акцій;</w:t>
      </w:r>
    </w:p>
    <w:p w14:paraId="05E598EA" w14:textId="015C13D4" w:rsidR="00F06BF0" w:rsidRPr="00B30F30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«НЕ БРАЛИ УЧАСТЬ У ГОЛОСУВАННІ»- 0 (нуль) бюлетенів, </w:t>
      </w:r>
      <w:r w:rsidRPr="00B30F30">
        <w:rPr>
          <w:rFonts w:eastAsia="Times New Roman"/>
          <w:sz w:val="20"/>
          <w:szCs w:val="20"/>
          <w:lang w:eastAsia="ru-RU"/>
        </w:rPr>
        <w:t xml:space="preserve">що включають в себе 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0 (нуль) акцій (голосів),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що становить 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0,0000% голосів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0F770E" w:rsidRPr="00B30F30">
        <w:rPr>
          <w:rFonts w:eastAsia="Times New Roman"/>
          <w:color w:val="000000"/>
          <w:sz w:val="20"/>
          <w:szCs w:val="20"/>
          <w:lang w:eastAsia="ru-RU"/>
        </w:rPr>
        <w:t>учасників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, які зареєструвалися для участі у Зборах </w:t>
      </w:r>
      <w:r w:rsidR="000F770E" w:rsidRPr="00B30F30">
        <w:rPr>
          <w:rFonts w:eastAsia="Times New Roman"/>
          <w:color w:val="000000"/>
          <w:sz w:val="20"/>
          <w:szCs w:val="20"/>
          <w:lang w:eastAsia="ru-RU"/>
        </w:rPr>
        <w:t>учасників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Товариства та є власниками голосуючих з цього питання акцій;</w:t>
      </w:r>
    </w:p>
    <w:p w14:paraId="5427EBEC" w14:textId="4C4154B9" w:rsidR="00F06BF0" w:rsidRPr="00B30F30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30F30">
        <w:rPr>
          <w:rFonts w:eastAsia="Times New Roman"/>
          <w:b/>
          <w:bCs/>
          <w:sz w:val="20"/>
          <w:szCs w:val="20"/>
          <w:lang w:eastAsia="ru-RU"/>
        </w:rPr>
        <w:t xml:space="preserve">«ВИЗНАНО НЕДІЙСНИМИ» </w:t>
      </w:r>
      <w:r w:rsidRPr="00B30F30">
        <w:rPr>
          <w:rFonts w:eastAsia="Times New Roman"/>
          <w:sz w:val="20"/>
          <w:szCs w:val="20"/>
          <w:lang w:eastAsia="ru-RU"/>
        </w:rPr>
        <w:t xml:space="preserve">- 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0 (нуль)</w:t>
      </w:r>
      <w:r w:rsidRPr="00B30F30">
        <w:rPr>
          <w:rFonts w:eastAsia="Times New Roman"/>
          <w:b/>
          <w:bCs/>
          <w:sz w:val="20"/>
          <w:szCs w:val="20"/>
          <w:lang w:eastAsia="ru-RU"/>
        </w:rPr>
        <w:t xml:space="preserve"> бюлетенів,</w:t>
      </w:r>
      <w:r w:rsidRPr="00B30F30">
        <w:rPr>
          <w:rFonts w:eastAsia="Times New Roman"/>
          <w:sz w:val="20"/>
          <w:szCs w:val="20"/>
          <w:lang w:eastAsia="ru-RU"/>
        </w:rPr>
        <w:t xml:space="preserve"> що включають в себе 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0 (нуль) акцій (голосів)</w:t>
      </w:r>
      <w:r w:rsidRPr="00B30F30">
        <w:rPr>
          <w:rFonts w:eastAsia="Times New Roman"/>
          <w:sz w:val="20"/>
          <w:szCs w:val="20"/>
          <w:lang w:eastAsia="ru-RU"/>
        </w:rPr>
        <w:t xml:space="preserve">, 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що становить </w:t>
      </w:r>
      <w:r w:rsidRPr="00B30F30">
        <w:rPr>
          <w:rFonts w:eastAsia="Times New Roman"/>
          <w:b/>
          <w:bCs/>
          <w:color w:val="000000"/>
          <w:sz w:val="20"/>
          <w:szCs w:val="20"/>
          <w:lang w:eastAsia="ru-RU"/>
        </w:rPr>
        <w:t>0,0000% голосів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0F770E" w:rsidRPr="00B30F30">
        <w:rPr>
          <w:rFonts w:eastAsia="Times New Roman"/>
          <w:color w:val="000000"/>
          <w:sz w:val="20"/>
          <w:szCs w:val="20"/>
          <w:lang w:eastAsia="ru-RU"/>
        </w:rPr>
        <w:t>учасників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, які зареєструвалися для участі у Зборах </w:t>
      </w:r>
      <w:r w:rsidR="000F770E" w:rsidRPr="00B30F30">
        <w:rPr>
          <w:rFonts w:eastAsia="Times New Roman"/>
          <w:color w:val="000000"/>
          <w:sz w:val="20"/>
          <w:szCs w:val="20"/>
          <w:lang w:eastAsia="ru-RU"/>
        </w:rPr>
        <w:t>учасників</w:t>
      </w:r>
      <w:r w:rsidRPr="00B30F30">
        <w:rPr>
          <w:rFonts w:eastAsia="Times New Roman"/>
          <w:color w:val="000000"/>
          <w:sz w:val="20"/>
          <w:szCs w:val="20"/>
          <w:lang w:eastAsia="ru-RU"/>
        </w:rPr>
        <w:t xml:space="preserve"> Товариства та є власниками голосуючих з цього питання акцій.</w:t>
      </w:r>
    </w:p>
    <w:p w14:paraId="5CF5ED48" w14:textId="77777777" w:rsidR="00814DC9" w:rsidRPr="00B30F30" w:rsidRDefault="00814DC9" w:rsidP="00607D3A">
      <w:pPr>
        <w:ind w:firstLine="567"/>
        <w:jc w:val="both"/>
        <w:rPr>
          <w:sz w:val="20"/>
          <w:szCs w:val="20"/>
        </w:rPr>
      </w:pPr>
    </w:p>
    <w:p w14:paraId="619CCB9B" w14:textId="77777777" w:rsidR="00814DC9" w:rsidRPr="00B30F30" w:rsidRDefault="00814DC9" w:rsidP="00607D3A">
      <w:pPr>
        <w:jc w:val="both"/>
        <w:rPr>
          <w:b/>
          <w:sz w:val="20"/>
          <w:szCs w:val="20"/>
        </w:rPr>
      </w:pPr>
      <w:r w:rsidRPr="00B30F30">
        <w:rPr>
          <w:b/>
          <w:sz w:val="20"/>
          <w:szCs w:val="20"/>
        </w:rPr>
        <w:t xml:space="preserve">Рішення прийнято. </w:t>
      </w:r>
    </w:p>
    <w:p w14:paraId="2E50DCC5" w14:textId="1684A87D" w:rsidR="00814DC9" w:rsidRPr="00B30F30" w:rsidRDefault="00814DC9" w:rsidP="00607D3A">
      <w:pPr>
        <w:jc w:val="both"/>
        <w:rPr>
          <w:b/>
          <w:sz w:val="20"/>
          <w:szCs w:val="20"/>
        </w:rPr>
      </w:pPr>
      <w:bookmarkStart w:id="9" w:name="_Hlk108611175"/>
      <w:r w:rsidRPr="00B30F30">
        <w:rPr>
          <w:b/>
          <w:sz w:val="20"/>
          <w:szCs w:val="20"/>
        </w:rPr>
        <w:t xml:space="preserve">РІШЕННЯ ЗБОРІВ </w:t>
      </w:r>
      <w:r w:rsidR="000F770E" w:rsidRPr="00B30F30">
        <w:rPr>
          <w:b/>
          <w:sz w:val="20"/>
          <w:szCs w:val="20"/>
        </w:rPr>
        <w:t>УЧАСНИКІВ</w:t>
      </w:r>
      <w:r w:rsidR="009575C9" w:rsidRPr="00B30F30">
        <w:rPr>
          <w:b/>
          <w:sz w:val="20"/>
          <w:szCs w:val="20"/>
        </w:rPr>
        <w:t xml:space="preserve"> ТОВАРИСТВА</w:t>
      </w:r>
      <w:r w:rsidRPr="00B30F30">
        <w:rPr>
          <w:b/>
          <w:sz w:val="20"/>
          <w:szCs w:val="20"/>
        </w:rPr>
        <w:t>:</w:t>
      </w:r>
    </w:p>
    <w:bookmarkEnd w:id="9"/>
    <w:p w14:paraId="4F445DF1" w14:textId="00544E0E" w:rsidR="000F770E" w:rsidRPr="00B30F30" w:rsidRDefault="00B30F30" w:rsidP="00607D3A">
      <w:pPr>
        <w:jc w:val="both"/>
        <w:rPr>
          <w:b/>
          <w:sz w:val="20"/>
          <w:szCs w:val="20"/>
        </w:rPr>
      </w:pPr>
      <w:r w:rsidRPr="00B30F30">
        <w:rPr>
          <w:b/>
          <w:sz w:val="20"/>
          <w:szCs w:val="20"/>
        </w:rPr>
        <w:t>Змінити зберігача. Обрати зберігача та укласти договір про обслуговування активів інституту спільного інвестування з Акціонерним товариством «ТАСКОМБАНК (ідентифікаційний код за ЄДРПОУ 09806443) та затвердити умови договору.</w:t>
      </w:r>
    </w:p>
    <w:p w14:paraId="4BB7DC26" w14:textId="77777777" w:rsidR="00045675" w:rsidRPr="00B30F30" w:rsidRDefault="00045675" w:rsidP="003F5244">
      <w:pPr>
        <w:ind w:firstLine="567"/>
        <w:jc w:val="both"/>
        <w:rPr>
          <w:b/>
          <w:sz w:val="20"/>
          <w:szCs w:val="20"/>
        </w:rPr>
      </w:pPr>
    </w:p>
    <w:p w14:paraId="54359023" w14:textId="77777777" w:rsidR="00075D40" w:rsidRPr="00B30F30" w:rsidRDefault="00075D40" w:rsidP="00607D3A">
      <w:pPr>
        <w:jc w:val="both"/>
        <w:rPr>
          <w:b/>
          <w:sz w:val="20"/>
          <w:szCs w:val="20"/>
        </w:rPr>
      </w:pPr>
    </w:p>
    <w:p w14:paraId="7DE95EA2" w14:textId="120CFE54" w:rsidR="00864E66" w:rsidRPr="00B30F30" w:rsidRDefault="00864E66" w:rsidP="00C411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bookmarkStart w:id="10" w:name="_Hlk117877221"/>
      <w:r w:rsidRPr="00B30F30">
        <w:rPr>
          <w:rFonts w:eastAsia="Times New Roman"/>
          <w:bCs/>
          <w:color w:val="000000"/>
          <w:sz w:val="20"/>
          <w:szCs w:val="20"/>
          <w:lang w:eastAsia="ru-RU"/>
        </w:rPr>
        <w:t>Голова</w:t>
      </w:r>
      <w:r w:rsidRPr="00B30F30">
        <w:rPr>
          <w:sz w:val="20"/>
          <w:szCs w:val="20"/>
        </w:rPr>
        <w:t xml:space="preserve"> </w:t>
      </w:r>
      <w:r w:rsidRPr="00B30F30">
        <w:rPr>
          <w:rFonts w:eastAsia="Times New Roman"/>
          <w:bCs/>
          <w:color w:val="000000"/>
          <w:sz w:val="20"/>
          <w:szCs w:val="20"/>
          <w:lang w:eastAsia="ru-RU"/>
        </w:rPr>
        <w:t xml:space="preserve">Зборів </w:t>
      </w:r>
      <w:r w:rsidR="000F770E" w:rsidRPr="00B30F30">
        <w:rPr>
          <w:rFonts w:eastAsia="Times New Roman"/>
          <w:bCs/>
          <w:color w:val="000000"/>
          <w:sz w:val="20"/>
          <w:szCs w:val="20"/>
          <w:lang w:eastAsia="ru-RU"/>
        </w:rPr>
        <w:t>учасників</w:t>
      </w:r>
      <w:bookmarkEnd w:id="10"/>
      <w:r w:rsidRPr="00B30F30">
        <w:rPr>
          <w:rFonts w:eastAsia="Times New Roman"/>
          <w:bCs/>
          <w:color w:val="000000"/>
          <w:sz w:val="20"/>
          <w:szCs w:val="20"/>
          <w:lang w:eastAsia="ru-RU"/>
        </w:rPr>
        <w:t xml:space="preserve"> Товариства</w:t>
      </w:r>
      <w:r w:rsidRPr="00B30F30">
        <w:rPr>
          <w:rFonts w:eastAsia="Times New Roman"/>
          <w:bCs/>
          <w:color w:val="000000"/>
          <w:sz w:val="20"/>
          <w:szCs w:val="20"/>
          <w:lang w:eastAsia="ru-RU"/>
        </w:rPr>
        <w:tab/>
      </w:r>
      <w:r w:rsidR="00C411E1" w:rsidRPr="00B30F30">
        <w:rPr>
          <w:rFonts w:eastAsia="Times New Roman"/>
          <w:bCs/>
          <w:color w:val="000000"/>
          <w:sz w:val="20"/>
          <w:szCs w:val="20"/>
          <w:lang w:eastAsia="ru-RU"/>
        </w:rPr>
        <w:tab/>
      </w:r>
      <w:r w:rsidR="00C411E1" w:rsidRPr="00B30F30">
        <w:rPr>
          <w:rFonts w:eastAsia="Times New Roman"/>
          <w:bCs/>
          <w:color w:val="000000"/>
          <w:sz w:val="20"/>
          <w:szCs w:val="20"/>
          <w:lang w:eastAsia="ru-RU"/>
        </w:rPr>
        <w:tab/>
      </w:r>
      <w:r w:rsidR="00C411E1" w:rsidRPr="00B30F30">
        <w:rPr>
          <w:rFonts w:eastAsia="Times New Roman"/>
          <w:bCs/>
          <w:color w:val="000000"/>
          <w:sz w:val="20"/>
          <w:szCs w:val="20"/>
          <w:lang w:eastAsia="ru-RU"/>
        </w:rPr>
        <w:tab/>
      </w:r>
      <w:r w:rsidRPr="00B30F30">
        <w:rPr>
          <w:rFonts w:eastAsia="Times New Roman"/>
          <w:bCs/>
          <w:color w:val="000000"/>
          <w:sz w:val="20"/>
          <w:szCs w:val="20"/>
          <w:lang w:eastAsia="ru-RU"/>
        </w:rPr>
        <w:tab/>
        <w:t>Сазонов Роман Юрійович</w:t>
      </w:r>
    </w:p>
    <w:p w14:paraId="0C000AFB" w14:textId="77777777" w:rsidR="00C411E1" w:rsidRPr="00B30F30" w:rsidRDefault="00C411E1" w:rsidP="00C411E1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14:paraId="7CE078AA" w14:textId="77777777" w:rsidR="00864E66" w:rsidRPr="00B30F30" w:rsidRDefault="00864E66" w:rsidP="00607D3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</w:p>
    <w:p w14:paraId="4A820FDD" w14:textId="66A38614" w:rsidR="00864E66" w:rsidRPr="00B30F30" w:rsidRDefault="00864E66" w:rsidP="00C411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u w:val="single"/>
          <w:lang w:eastAsia="ru-RU"/>
        </w:rPr>
      </w:pPr>
      <w:r w:rsidRPr="00B30F30">
        <w:rPr>
          <w:rFonts w:eastAsia="Times New Roman"/>
          <w:bCs/>
          <w:color w:val="000000"/>
          <w:sz w:val="20"/>
          <w:szCs w:val="20"/>
          <w:lang w:eastAsia="ru-RU"/>
        </w:rPr>
        <w:t xml:space="preserve">Секретар Зборів </w:t>
      </w:r>
      <w:r w:rsidR="000F770E" w:rsidRPr="00B30F30">
        <w:rPr>
          <w:rFonts w:eastAsia="Times New Roman"/>
          <w:bCs/>
          <w:color w:val="000000"/>
          <w:sz w:val="20"/>
          <w:szCs w:val="20"/>
          <w:lang w:eastAsia="ru-RU"/>
        </w:rPr>
        <w:t>учасників</w:t>
      </w:r>
      <w:r w:rsidRPr="00B30F30">
        <w:rPr>
          <w:rFonts w:eastAsia="Times New Roman"/>
          <w:bCs/>
          <w:color w:val="000000"/>
          <w:sz w:val="20"/>
          <w:szCs w:val="20"/>
          <w:lang w:eastAsia="ru-RU"/>
        </w:rPr>
        <w:t xml:space="preserve"> Товариства</w:t>
      </w:r>
      <w:r w:rsidRPr="00B30F30">
        <w:rPr>
          <w:rFonts w:eastAsia="Times New Roman"/>
          <w:bCs/>
          <w:color w:val="000000"/>
          <w:sz w:val="20"/>
          <w:szCs w:val="20"/>
          <w:lang w:eastAsia="ru-RU"/>
        </w:rPr>
        <w:tab/>
      </w:r>
      <w:r w:rsidR="00480989" w:rsidRPr="00B30F30">
        <w:rPr>
          <w:rFonts w:eastAsia="Times New Roman"/>
          <w:bCs/>
          <w:color w:val="000000"/>
          <w:sz w:val="20"/>
          <w:szCs w:val="20"/>
          <w:lang w:eastAsia="ru-RU"/>
        </w:rPr>
        <w:tab/>
      </w:r>
      <w:r w:rsidR="00C411E1" w:rsidRPr="00B30F30">
        <w:rPr>
          <w:rFonts w:eastAsia="Times New Roman"/>
          <w:bCs/>
          <w:color w:val="000000"/>
          <w:sz w:val="20"/>
          <w:szCs w:val="20"/>
          <w:lang w:eastAsia="ru-RU"/>
        </w:rPr>
        <w:tab/>
      </w:r>
      <w:r w:rsidR="00B30F30">
        <w:rPr>
          <w:rFonts w:eastAsia="Times New Roman"/>
          <w:bCs/>
          <w:color w:val="000000"/>
          <w:sz w:val="20"/>
          <w:szCs w:val="20"/>
          <w:lang w:eastAsia="ru-RU"/>
        </w:rPr>
        <w:tab/>
      </w:r>
      <w:r w:rsidR="00480989" w:rsidRPr="00B30F30">
        <w:rPr>
          <w:rFonts w:eastAsia="Times New Roman"/>
          <w:bCs/>
          <w:color w:val="000000"/>
          <w:sz w:val="20"/>
          <w:szCs w:val="20"/>
          <w:lang w:eastAsia="ru-RU"/>
        </w:rPr>
        <w:tab/>
      </w:r>
      <w:r w:rsidRPr="00B30F30">
        <w:rPr>
          <w:rFonts w:eastAsia="Times New Roman"/>
          <w:color w:val="000000"/>
          <w:sz w:val="20"/>
          <w:szCs w:val="20"/>
          <w:lang w:eastAsia="ru-RU"/>
        </w:rPr>
        <w:t>Андрієш Станіслава Дмитрівна</w:t>
      </w:r>
    </w:p>
    <w:p w14:paraId="7AA75FBB" w14:textId="77777777" w:rsidR="00864E66" w:rsidRPr="00B30F30" w:rsidRDefault="00864E66" w:rsidP="00607D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32359E85" w14:textId="77777777" w:rsidR="00864E66" w:rsidRPr="00B30F30" w:rsidRDefault="00864E66" w:rsidP="00607D3A">
      <w:pPr>
        <w:jc w:val="both"/>
        <w:rPr>
          <w:sz w:val="20"/>
          <w:szCs w:val="20"/>
        </w:rPr>
      </w:pPr>
    </w:p>
    <w:sectPr w:rsidR="00864E66" w:rsidRPr="00B30F30" w:rsidSect="00AB05D3">
      <w:footerReference w:type="default" r:id="rId8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A053" w14:textId="77777777" w:rsidR="007A23CD" w:rsidRDefault="007A23CD" w:rsidP="00AB05D3">
      <w:r>
        <w:separator/>
      </w:r>
    </w:p>
  </w:endnote>
  <w:endnote w:type="continuationSeparator" w:id="0">
    <w:p w14:paraId="3CC3C184" w14:textId="77777777" w:rsidR="007A23CD" w:rsidRDefault="007A23CD" w:rsidP="00A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395761"/>
      <w:docPartObj>
        <w:docPartGallery w:val="Page Numbers (Bottom of Page)"/>
        <w:docPartUnique/>
      </w:docPartObj>
    </w:sdtPr>
    <w:sdtEndPr/>
    <w:sdtContent>
      <w:p w14:paraId="74DD182C" w14:textId="3A9F9AD0" w:rsidR="00AB05D3" w:rsidRDefault="00AB05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82664C2" w14:textId="77777777" w:rsidR="00AB05D3" w:rsidRDefault="00AB05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B677" w14:textId="77777777" w:rsidR="007A23CD" w:rsidRDefault="007A23CD" w:rsidP="00AB05D3">
      <w:r>
        <w:separator/>
      </w:r>
    </w:p>
  </w:footnote>
  <w:footnote w:type="continuationSeparator" w:id="0">
    <w:p w14:paraId="180E83E2" w14:textId="77777777" w:rsidR="007A23CD" w:rsidRDefault="007A23CD" w:rsidP="00AB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351"/>
    <w:multiLevelType w:val="hybridMultilevel"/>
    <w:tmpl w:val="E34E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6411"/>
    <w:multiLevelType w:val="hybridMultilevel"/>
    <w:tmpl w:val="679C6D5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D82B73"/>
    <w:multiLevelType w:val="hybridMultilevel"/>
    <w:tmpl w:val="A796D112"/>
    <w:lvl w:ilvl="0" w:tplc="3372F5E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57505315">
    <w:abstractNumId w:val="2"/>
  </w:num>
  <w:num w:numId="2" w16cid:durableId="2136554161">
    <w:abstractNumId w:val="0"/>
  </w:num>
  <w:num w:numId="3" w16cid:durableId="159986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C7"/>
    <w:rsid w:val="000020CD"/>
    <w:rsid w:val="0003695B"/>
    <w:rsid w:val="00045675"/>
    <w:rsid w:val="00050970"/>
    <w:rsid w:val="000651CB"/>
    <w:rsid w:val="00075D40"/>
    <w:rsid w:val="000D1958"/>
    <w:rsid w:val="000D22F8"/>
    <w:rsid w:val="000D7A96"/>
    <w:rsid w:val="000E2C0D"/>
    <w:rsid w:val="000F770E"/>
    <w:rsid w:val="00101731"/>
    <w:rsid w:val="001156E4"/>
    <w:rsid w:val="0012007D"/>
    <w:rsid w:val="0012683D"/>
    <w:rsid w:val="00145FEC"/>
    <w:rsid w:val="00151808"/>
    <w:rsid w:val="00151F16"/>
    <w:rsid w:val="00165F69"/>
    <w:rsid w:val="0017349B"/>
    <w:rsid w:val="00184B04"/>
    <w:rsid w:val="001C7604"/>
    <w:rsid w:val="001F608D"/>
    <w:rsid w:val="00231990"/>
    <w:rsid w:val="00242D4F"/>
    <w:rsid w:val="00291337"/>
    <w:rsid w:val="002B043A"/>
    <w:rsid w:val="002C630C"/>
    <w:rsid w:val="002E3351"/>
    <w:rsid w:val="00314B92"/>
    <w:rsid w:val="00323D4A"/>
    <w:rsid w:val="00336872"/>
    <w:rsid w:val="00383516"/>
    <w:rsid w:val="0039105A"/>
    <w:rsid w:val="00393547"/>
    <w:rsid w:val="00397B61"/>
    <w:rsid w:val="003D5CAA"/>
    <w:rsid w:val="003F5244"/>
    <w:rsid w:val="00400A31"/>
    <w:rsid w:val="00441CA8"/>
    <w:rsid w:val="004455A8"/>
    <w:rsid w:val="004545B4"/>
    <w:rsid w:val="00454C53"/>
    <w:rsid w:val="00461777"/>
    <w:rsid w:val="00480989"/>
    <w:rsid w:val="004E3DEB"/>
    <w:rsid w:val="004F2B61"/>
    <w:rsid w:val="00534699"/>
    <w:rsid w:val="00585550"/>
    <w:rsid w:val="00593EC3"/>
    <w:rsid w:val="005D1AD0"/>
    <w:rsid w:val="005D2134"/>
    <w:rsid w:val="005E2FCC"/>
    <w:rsid w:val="005E4B36"/>
    <w:rsid w:val="005F7898"/>
    <w:rsid w:val="00607D3A"/>
    <w:rsid w:val="00622922"/>
    <w:rsid w:val="00640E7C"/>
    <w:rsid w:val="006504F5"/>
    <w:rsid w:val="00655CFC"/>
    <w:rsid w:val="006579A6"/>
    <w:rsid w:val="00664A68"/>
    <w:rsid w:val="006723EF"/>
    <w:rsid w:val="00680CA5"/>
    <w:rsid w:val="00685C60"/>
    <w:rsid w:val="006B139C"/>
    <w:rsid w:val="007134C8"/>
    <w:rsid w:val="00743FE8"/>
    <w:rsid w:val="00746BC4"/>
    <w:rsid w:val="00746EE1"/>
    <w:rsid w:val="00750E0D"/>
    <w:rsid w:val="007573FF"/>
    <w:rsid w:val="007701C8"/>
    <w:rsid w:val="007852D8"/>
    <w:rsid w:val="007A17DD"/>
    <w:rsid w:val="007A23CD"/>
    <w:rsid w:val="007D7621"/>
    <w:rsid w:val="007E33D0"/>
    <w:rsid w:val="007E6C84"/>
    <w:rsid w:val="00814DC9"/>
    <w:rsid w:val="00827655"/>
    <w:rsid w:val="008313FE"/>
    <w:rsid w:val="00837227"/>
    <w:rsid w:val="00840F9D"/>
    <w:rsid w:val="00860EAB"/>
    <w:rsid w:val="00864E66"/>
    <w:rsid w:val="00871656"/>
    <w:rsid w:val="00884779"/>
    <w:rsid w:val="0089098E"/>
    <w:rsid w:val="00893A30"/>
    <w:rsid w:val="00897585"/>
    <w:rsid w:val="008A600C"/>
    <w:rsid w:val="008B4E6B"/>
    <w:rsid w:val="008C2BFB"/>
    <w:rsid w:val="008D325D"/>
    <w:rsid w:val="008E2CAC"/>
    <w:rsid w:val="00916A37"/>
    <w:rsid w:val="009575C9"/>
    <w:rsid w:val="00985EC7"/>
    <w:rsid w:val="00997D09"/>
    <w:rsid w:val="009B4DF8"/>
    <w:rsid w:val="009C5888"/>
    <w:rsid w:val="009D4FCF"/>
    <w:rsid w:val="00A01BD6"/>
    <w:rsid w:val="00A06A07"/>
    <w:rsid w:val="00A11056"/>
    <w:rsid w:val="00A3023E"/>
    <w:rsid w:val="00A44971"/>
    <w:rsid w:val="00A51C1B"/>
    <w:rsid w:val="00A80505"/>
    <w:rsid w:val="00A905D5"/>
    <w:rsid w:val="00AA0843"/>
    <w:rsid w:val="00AA480D"/>
    <w:rsid w:val="00AB05D3"/>
    <w:rsid w:val="00AC49E5"/>
    <w:rsid w:val="00B02F0B"/>
    <w:rsid w:val="00B228CB"/>
    <w:rsid w:val="00B24932"/>
    <w:rsid w:val="00B2675E"/>
    <w:rsid w:val="00B30F30"/>
    <w:rsid w:val="00B43C4A"/>
    <w:rsid w:val="00B76DD4"/>
    <w:rsid w:val="00B80E8B"/>
    <w:rsid w:val="00B97BD7"/>
    <w:rsid w:val="00BA40D6"/>
    <w:rsid w:val="00BB0A16"/>
    <w:rsid w:val="00BD643F"/>
    <w:rsid w:val="00BF7F19"/>
    <w:rsid w:val="00C22155"/>
    <w:rsid w:val="00C22BE8"/>
    <w:rsid w:val="00C262D6"/>
    <w:rsid w:val="00C411E1"/>
    <w:rsid w:val="00C41B0B"/>
    <w:rsid w:val="00C55EF0"/>
    <w:rsid w:val="00C5784F"/>
    <w:rsid w:val="00C67C5F"/>
    <w:rsid w:val="00C7229B"/>
    <w:rsid w:val="00C83643"/>
    <w:rsid w:val="00CA6B05"/>
    <w:rsid w:val="00CB7259"/>
    <w:rsid w:val="00D00CBA"/>
    <w:rsid w:val="00D22647"/>
    <w:rsid w:val="00D23617"/>
    <w:rsid w:val="00D32EB9"/>
    <w:rsid w:val="00D470AA"/>
    <w:rsid w:val="00D56A17"/>
    <w:rsid w:val="00D83A12"/>
    <w:rsid w:val="00D86C8A"/>
    <w:rsid w:val="00D8722B"/>
    <w:rsid w:val="00D945AD"/>
    <w:rsid w:val="00DB2CD7"/>
    <w:rsid w:val="00DC0B61"/>
    <w:rsid w:val="00DC351B"/>
    <w:rsid w:val="00DC4099"/>
    <w:rsid w:val="00DE4940"/>
    <w:rsid w:val="00DE56F3"/>
    <w:rsid w:val="00DE712E"/>
    <w:rsid w:val="00DE7903"/>
    <w:rsid w:val="00E76E33"/>
    <w:rsid w:val="00E93E8C"/>
    <w:rsid w:val="00EA4251"/>
    <w:rsid w:val="00ED3A4C"/>
    <w:rsid w:val="00F0345B"/>
    <w:rsid w:val="00F06BF0"/>
    <w:rsid w:val="00F30F82"/>
    <w:rsid w:val="00F46041"/>
    <w:rsid w:val="00F71DFB"/>
    <w:rsid w:val="00F75C6A"/>
    <w:rsid w:val="00F76A07"/>
    <w:rsid w:val="00FA4955"/>
    <w:rsid w:val="00FB0B3B"/>
    <w:rsid w:val="00FD2F8B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8748"/>
  <w15:chartTrackingRefBased/>
  <w15:docId w15:val="{9A2C9C8F-FB4F-4395-88EB-F26A9F5C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5D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5D3"/>
  </w:style>
  <w:style w:type="paragraph" w:styleId="a5">
    <w:name w:val="footer"/>
    <w:basedOn w:val="a"/>
    <w:link w:val="a6"/>
    <w:uiPriority w:val="99"/>
    <w:unhideWhenUsed/>
    <w:rsid w:val="00AB05D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5D3"/>
  </w:style>
  <w:style w:type="paragraph" w:styleId="a7">
    <w:name w:val="List Paragraph"/>
    <w:basedOn w:val="a"/>
    <w:uiPriority w:val="34"/>
    <w:qFormat/>
    <w:rsid w:val="00441CA8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lang w:val="ru-RU" w:eastAsia="ru-RU"/>
    </w:rPr>
  </w:style>
  <w:style w:type="character" w:styleId="a8">
    <w:name w:val="Hyperlink"/>
    <w:basedOn w:val="a0"/>
    <w:uiPriority w:val="99"/>
    <w:unhideWhenUsed/>
    <w:rsid w:val="00441CA8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814DC9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uk-UA"/>
    </w:rPr>
  </w:style>
  <w:style w:type="table" w:styleId="aa">
    <w:name w:val="Table Grid"/>
    <w:basedOn w:val="a1"/>
    <w:uiPriority w:val="39"/>
    <w:rsid w:val="0081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E2C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1735-BE7B-4EC2-8342-6C78E1D1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Станіслава Андрієш</dc:creator>
  <cp:keywords/>
  <dc:description/>
  <cp:lastModifiedBy>user</cp:lastModifiedBy>
  <cp:revision>2</cp:revision>
  <cp:lastPrinted>2023-05-05T11:26:00Z</cp:lastPrinted>
  <dcterms:created xsi:type="dcterms:W3CDTF">2023-07-13T07:07:00Z</dcterms:created>
  <dcterms:modified xsi:type="dcterms:W3CDTF">2023-07-13T07:07:00Z</dcterms:modified>
</cp:coreProperties>
</file>